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CDBD0" w14:textId="6375212D" w:rsidR="003C0478" w:rsidRPr="003C0478" w:rsidRDefault="003C0478" w:rsidP="003C0478">
      <w:pPr>
        <w:spacing w:line="680" w:lineRule="exact"/>
        <w:rPr>
          <w:rFonts w:cs="Arial"/>
          <w:b/>
          <w:sz w:val="24"/>
          <w:szCs w:val="36"/>
          <w:lang w:val="en-US"/>
        </w:rPr>
      </w:pPr>
      <w:r w:rsidRPr="003C0478">
        <w:rPr>
          <w:rFonts w:cs="Arial"/>
          <w:b/>
          <w:sz w:val="24"/>
          <w:szCs w:val="36"/>
          <w:lang w:val="en-US"/>
        </w:rPr>
        <w:t>Secondary Sales V</w:t>
      </w:r>
      <w:r w:rsidR="00254469">
        <w:rPr>
          <w:rFonts w:cs="Arial"/>
          <w:b/>
          <w:sz w:val="24"/>
          <w:szCs w:val="36"/>
          <w:lang w:val="en-US"/>
        </w:rPr>
        <w:t>5</w:t>
      </w:r>
      <w:r w:rsidRPr="003C0478">
        <w:rPr>
          <w:rFonts w:cs="Arial"/>
          <w:b/>
          <w:sz w:val="24"/>
          <w:szCs w:val="36"/>
          <w:lang w:val="en-US"/>
        </w:rPr>
        <w:t>.0</w:t>
      </w:r>
    </w:p>
    <w:p w14:paraId="4689ACAE" w14:textId="77777777" w:rsidR="003C0478" w:rsidRPr="003C0478" w:rsidRDefault="003C0478" w:rsidP="003C0478">
      <w:pPr>
        <w:tabs>
          <w:tab w:val="clear" w:pos="9582"/>
        </w:tabs>
        <w:spacing w:after="0" w:line="240" w:lineRule="auto"/>
        <w:rPr>
          <w:rFonts w:cs="Arial"/>
          <w:b/>
          <w:i/>
          <w:sz w:val="20"/>
        </w:rPr>
      </w:pPr>
      <w:r w:rsidRPr="003C0478">
        <w:rPr>
          <w:rFonts w:cs="Arial"/>
          <w:b/>
          <w:i/>
          <w:sz w:val="20"/>
        </w:rPr>
        <w:t>To be completed by the managing agent</w:t>
      </w:r>
    </w:p>
    <w:p w14:paraId="2AB25B44" w14:textId="77777777" w:rsidR="003C0478" w:rsidRPr="003C0478" w:rsidRDefault="003C0478" w:rsidP="003C0478">
      <w:pPr>
        <w:tabs>
          <w:tab w:val="clear" w:pos="9582"/>
        </w:tabs>
        <w:spacing w:after="0" w:line="240" w:lineRule="auto"/>
        <w:rPr>
          <w:rFonts w:cs="Arial"/>
          <w:b/>
          <w:i/>
          <w:sz w:val="20"/>
        </w:rPr>
      </w:pPr>
    </w:p>
    <w:p w14:paraId="17640131" w14:textId="77777777" w:rsidR="003C0478" w:rsidRPr="003C0478" w:rsidRDefault="003C0478" w:rsidP="003C0478">
      <w:pPr>
        <w:tabs>
          <w:tab w:val="clear" w:pos="9582"/>
        </w:tabs>
        <w:spacing w:after="0" w:line="240" w:lineRule="auto"/>
        <w:rPr>
          <w:rFonts w:cs="Arial"/>
          <w:b/>
          <w:i/>
          <w:sz w:val="20"/>
        </w:rPr>
      </w:pPr>
    </w:p>
    <w:tbl>
      <w:tblPr>
        <w:tblStyle w:val="TableGrid5"/>
        <w:tblW w:w="0" w:type="auto"/>
        <w:tblBorders>
          <w:bottom w:val="none" w:sz="0" w:space="0" w:color="auto"/>
          <w:insideH w:val="none" w:sz="0" w:space="0" w:color="auto"/>
        </w:tblBorders>
        <w:tblLook w:val="04A0" w:firstRow="1" w:lastRow="0" w:firstColumn="1" w:lastColumn="0" w:noHBand="0" w:noVBand="1"/>
      </w:tblPr>
      <w:tblGrid>
        <w:gridCol w:w="2076"/>
        <w:gridCol w:w="2566"/>
        <w:gridCol w:w="1856"/>
        <w:gridCol w:w="2456"/>
      </w:tblGrid>
      <w:tr w:rsidR="003C0478" w:rsidRPr="003C0478" w14:paraId="4570BE18" w14:textId="77777777" w:rsidTr="00071F1B">
        <w:tc>
          <w:tcPr>
            <w:tcW w:w="2076" w:type="dxa"/>
            <w:tcBorders>
              <w:right w:val="single" w:sz="4" w:space="0" w:color="auto"/>
            </w:tcBorders>
          </w:tcPr>
          <w:p w14:paraId="728E8532" w14:textId="77777777" w:rsidR="003C0478" w:rsidRPr="003C0478" w:rsidRDefault="003C0478" w:rsidP="003C0478">
            <w:pPr>
              <w:tabs>
                <w:tab w:val="clear" w:pos="9582"/>
              </w:tabs>
              <w:spacing w:after="0" w:line="220" w:lineRule="exact"/>
              <w:rPr>
                <w:rFonts w:cs="Arial"/>
                <w:b/>
              </w:rPr>
            </w:pPr>
            <w:r w:rsidRPr="003C0478">
              <w:rPr>
                <w:rFonts w:cs="Arial"/>
                <w:b/>
              </w:rPr>
              <w:t>Managing Agent:</w:t>
            </w:r>
          </w:p>
        </w:tc>
        <w:tc>
          <w:tcPr>
            <w:tcW w:w="2566" w:type="dxa"/>
            <w:tcBorders>
              <w:top w:val="single" w:sz="4" w:space="0" w:color="auto"/>
              <w:left w:val="single" w:sz="4" w:space="0" w:color="auto"/>
              <w:bottom w:val="single" w:sz="4" w:space="0" w:color="auto"/>
              <w:right w:val="single" w:sz="4" w:space="0" w:color="auto"/>
            </w:tcBorders>
          </w:tcPr>
          <w:p w14:paraId="6098CB8B" w14:textId="77777777" w:rsidR="003C0478" w:rsidRPr="003C0478" w:rsidRDefault="003C0478" w:rsidP="003C0478">
            <w:pPr>
              <w:tabs>
                <w:tab w:val="clear" w:pos="9582"/>
              </w:tabs>
              <w:spacing w:after="0" w:line="220" w:lineRule="exact"/>
              <w:rPr>
                <w:rFonts w:cs="Arial"/>
                <w:b/>
              </w:rPr>
            </w:pPr>
          </w:p>
        </w:tc>
        <w:tc>
          <w:tcPr>
            <w:tcW w:w="1856" w:type="dxa"/>
            <w:tcBorders>
              <w:left w:val="single" w:sz="4" w:space="0" w:color="auto"/>
              <w:right w:val="single" w:sz="4" w:space="0" w:color="auto"/>
            </w:tcBorders>
          </w:tcPr>
          <w:p w14:paraId="60C5816A" w14:textId="027A988F" w:rsidR="003C0478" w:rsidRPr="003C0478" w:rsidRDefault="003C0478" w:rsidP="003C0478">
            <w:pPr>
              <w:tabs>
                <w:tab w:val="clear" w:pos="9582"/>
                <w:tab w:val="left" w:pos="1871"/>
              </w:tabs>
              <w:spacing w:after="0" w:line="220" w:lineRule="exact"/>
              <w:rPr>
                <w:rFonts w:cs="Arial"/>
                <w:b/>
              </w:rPr>
            </w:pPr>
            <w:r w:rsidRPr="003C0478">
              <w:rPr>
                <w:rFonts w:cs="Arial"/>
                <w:b/>
              </w:rPr>
              <w:t xml:space="preserve"> P</w:t>
            </w:r>
            <w:r w:rsidR="003E4B97">
              <w:rPr>
                <w:rFonts w:cs="Arial"/>
                <w:b/>
              </w:rPr>
              <w:t>olicyholder type</w:t>
            </w:r>
            <w:r w:rsidRPr="003C0478">
              <w:rPr>
                <w:rFonts w:cs="Arial"/>
                <w:b/>
              </w:rPr>
              <w:t>:</w:t>
            </w:r>
          </w:p>
        </w:tc>
        <w:tc>
          <w:tcPr>
            <w:tcW w:w="2456" w:type="dxa"/>
            <w:tcBorders>
              <w:top w:val="single" w:sz="4" w:space="0" w:color="auto"/>
              <w:left w:val="single" w:sz="4" w:space="0" w:color="auto"/>
              <w:bottom w:val="single" w:sz="4" w:space="0" w:color="auto"/>
              <w:right w:val="single" w:sz="4" w:space="0" w:color="auto"/>
            </w:tcBorders>
          </w:tcPr>
          <w:p w14:paraId="1402AB42" w14:textId="77777777" w:rsidR="003C0478" w:rsidRPr="003C0478" w:rsidRDefault="003C0478" w:rsidP="003C0478">
            <w:pPr>
              <w:tabs>
                <w:tab w:val="clear" w:pos="9582"/>
              </w:tabs>
              <w:spacing w:after="0" w:line="220" w:lineRule="exact"/>
              <w:rPr>
                <w:rFonts w:cs="Arial"/>
                <w:b/>
              </w:rPr>
            </w:pPr>
          </w:p>
        </w:tc>
      </w:tr>
      <w:tr w:rsidR="003C0478" w:rsidRPr="003C0478" w14:paraId="3C48B6DA" w14:textId="77777777" w:rsidTr="00071F1B">
        <w:tc>
          <w:tcPr>
            <w:tcW w:w="2076" w:type="dxa"/>
            <w:tcBorders>
              <w:right w:val="single" w:sz="4" w:space="0" w:color="auto"/>
            </w:tcBorders>
          </w:tcPr>
          <w:p w14:paraId="113984A0" w14:textId="77777777" w:rsidR="003C0478" w:rsidRPr="003C0478" w:rsidRDefault="003C0478" w:rsidP="003C0478">
            <w:pPr>
              <w:tabs>
                <w:tab w:val="clear" w:pos="9582"/>
              </w:tabs>
              <w:spacing w:after="0" w:line="220" w:lineRule="exact"/>
              <w:rPr>
                <w:rFonts w:cs="Arial"/>
                <w:b/>
              </w:rPr>
            </w:pPr>
            <w:r w:rsidRPr="003C0478">
              <w:rPr>
                <w:rFonts w:cs="Arial"/>
                <w:b/>
              </w:rPr>
              <w:t>Broker:</w:t>
            </w:r>
          </w:p>
        </w:tc>
        <w:tc>
          <w:tcPr>
            <w:tcW w:w="2566" w:type="dxa"/>
            <w:tcBorders>
              <w:top w:val="single" w:sz="4" w:space="0" w:color="auto"/>
              <w:left w:val="single" w:sz="4" w:space="0" w:color="auto"/>
              <w:bottom w:val="single" w:sz="4" w:space="0" w:color="auto"/>
              <w:right w:val="single" w:sz="4" w:space="0" w:color="auto"/>
            </w:tcBorders>
          </w:tcPr>
          <w:p w14:paraId="66A1A2CC" w14:textId="77777777" w:rsidR="003C0478" w:rsidRPr="003C0478" w:rsidRDefault="003C0478" w:rsidP="003C0478">
            <w:pPr>
              <w:tabs>
                <w:tab w:val="clear" w:pos="9582"/>
              </w:tabs>
              <w:spacing w:after="0" w:line="220" w:lineRule="exact"/>
              <w:rPr>
                <w:rFonts w:cs="Arial"/>
                <w:b/>
              </w:rPr>
            </w:pPr>
          </w:p>
        </w:tc>
        <w:tc>
          <w:tcPr>
            <w:tcW w:w="1856" w:type="dxa"/>
            <w:tcBorders>
              <w:left w:val="single" w:sz="4" w:space="0" w:color="auto"/>
              <w:right w:val="single" w:sz="4" w:space="0" w:color="auto"/>
            </w:tcBorders>
          </w:tcPr>
          <w:p w14:paraId="61EF608C" w14:textId="6671DEC9" w:rsidR="003C0478" w:rsidRPr="003C0478" w:rsidRDefault="003C0478" w:rsidP="003C0478">
            <w:pPr>
              <w:tabs>
                <w:tab w:val="clear" w:pos="9582"/>
                <w:tab w:val="left" w:pos="1871"/>
              </w:tabs>
              <w:spacing w:after="0" w:line="220" w:lineRule="exact"/>
              <w:rPr>
                <w:rFonts w:cs="Arial"/>
                <w:b/>
              </w:rPr>
            </w:pPr>
            <w:r w:rsidRPr="003C0478">
              <w:rPr>
                <w:rFonts w:cs="Arial"/>
                <w:b/>
              </w:rPr>
              <w:t xml:space="preserve"> Product </w:t>
            </w:r>
            <w:r w:rsidR="003E4B97">
              <w:rPr>
                <w:rFonts w:cs="Arial"/>
                <w:b/>
              </w:rPr>
              <w:t>t</w:t>
            </w:r>
            <w:r w:rsidRPr="003C0478">
              <w:rPr>
                <w:rFonts w:cs="Arial"/>
                <w:b/>
              </w:rPr>
              <w:t>ype:</w:t>
            </w:r>
          </w:p>
        </w:tc>
        <w:tc>
          <w:tcPr>
            <w:tcW w:w="2456" w:type="dxa"/>
            <w:tcBorders>
              <w:top w:val="single" w:sz="4" w:space="0" w:color="auto"/>
              <w:left w:val="single" w:sz="4" w:space="0" w:color="auto"/>
              <w:bottom w:val="single" w:sz="4" w:space="0" w:color="auto"/>
              <w:right w:val="single" w:sz="4" w:space="0" w:color="auto"/>
            </w:tcBorders>
          </w:tcPr>
          <w:p w14:paraId="3757BF0A" w14:textId="77777777" w:rsidR="003C0478" w:rsidRPr="003C0478" w:rsidRDefault="003C0478" w:rsidP="003C0478">
            <w:pPr>
              <w:tabs>
                <w:tab w:val="clear" w:pos="9582"/>
              </w:tabs>
              <w:spacing w:after="0" w:line="220" w:lineRule="exact"/>
              <w:rPr>
                <w:rFonts w:cs="Arial"/>
                <w:b/>
              </w:rPr>
            </w:pPr>
          </w:p>
        </w:tc>
      </w:tr>
      <w:tr w:rsidR="003C0478" w:rsidRPr="003C0478" w14:paraId="3463B30B" w14:textId="77777777" w:rsidTr="00071F1B">
        <w:tc>
          <w:tcPr>
            <w:tcW w:w="2076" w:type="dxa"/>
            <w:tcBorders>
              <w:right w:val="single" w:sz="4" w:space="0" w:color="auto"/>
            </w:tcBorders>
          </w:tcPr>
          <w:p w14:paraId="4C9BA954" w14:textId="77777777" w:rsidR="003C0478" w:rsidRPr="003C0478" w:rsidRDefault="003C0478" w:rsidP="003C0478">
            <w:pPr>
              <w:tabs>
                <w:tab w:val="clear" w:pos="9582"/>
              </w:tabs>
              <w:spacing w:after="0" w:line="220" w:lineRule="exact"/>
              <w:rPr>
                <w:rFonts w:cs="Arial"/>
                <w:b/>
              </w:rPr>
            </w:pPr>
            <w:r w:rsidRPr="003C0478">
              <w:rPr>
                <w:rFonts w:cs="Arial"/>
                <w:b/>
              </w:rPr>
              <w:t>Coverholder:</w:t>
            </w:r>
          </w:p>
        </w:tc>
        <w:tc>
          <w:tcPr>
            <w:tcW w:w="2566" w:type="dxa"/>
            <w:tcBorders>
              <w:top w:val="single" w:sz="4" w:space="0" w:color="auto"/>
              <w:left w:val="single" w:sz="4" w:space="0" w:color="auto"/>
              <w:bottom w:val="single" w:sz="4" w:space="0" w:color="auto"/>
              <w:right w:val="single" w:sz="4" w:space="0" w:color="auto"/>
            </w:tcBorders>
          </w:tcPr>
          <w:p w14:paraId="0ABBD715" w14:textId="77777777" w:rsidR="003C0478" w:rsidRPr="003C0478" w:rsidRDefault="003C0478" w:rsidP="003C0478">
            <w:pPr>
              <w:tabs>
                <w:tab w:val="clear" w:pos="9582"/>
              </w:tabs>
              <w:spacing w:after="0" w:line="220" w:lineRule="exact"/>
              <w:rPr>
                <w:rFonts w:cs="Arial"/>
                <w:b/>
              </w:rPr>
            </w:pPr>
          </w:p>
        </w:tc>
        <w:tc>
          <w:tcPr>
            <w:tcW w:w="1856" w:type="dxa"/>
            <w:tcBorders>
              <w:left w:val="single" w:sz="4" w:space="0" w:color="auto"/>
              <w:right w:val="single" w:sz="4" w:space="0" w:color="auto"/>
            </w:tcBorders>
          </w:tcPr>
          <w:p w14:paraId="6336F2C1" w14:textId="77777777" w:rsidR="003C0478" w:rsidRPr="003C0478" w:rsidRDefault="003C0478" w:rsidP="003C0478">
            <w:pPr>
              <w:tabs>
                <w:tab w:val="clear" w:pos="9582"/>
              </w:tabs>
              <w:spacing w:after="0" w:line="220" w:lineRule="exact"/>
              <w:rPr>
                <w:rFonts w:cs="Arial"/>
                <w:b/>
              </w:rPr>
            </w:pPr>
            <w:r w:rsidRPr="003C0478">
              <w:rPr>
                <w:rFonts w:cs="Arial"/>
                <w:b/>
              </w:rPr>
              <w:t xml:space="preserve"> Risk Code:</w:t>
            </w:r>
          </w:p>
        </w:tc>
        <w:tc>
          <w:tcPr>
            <w:tcW w:w="2456" w:type="dxa"/>
            <w:tcBorders>
              <w:top w:val="single" w:sz="4" w:space="0" w:color="auto"/>
              <w:left w:val="single" w:sz="4" w:space="0" w:color="auto"/>
              <w:bottom w:val="single" w:sz="4" w:space="0" w:color="auto"/>
              <w:right w:val="single" w:sz="4" w:space="0" w:color="auto"/>
            </w:tcBorders>
          </w:tcPr>
          <w:p w14:paraId="4E0BC3CF" w14:textId="77777777" w:rsidR="003C0478" w:rsidRPr="003C0478" w:rsidRDefault="003C0478" w:rsidP="003C0478">
            <w:pPr>
              <w:tabs>
                <w:tab w:val="clear" w:pos="9582"/>
              </w:tabs>
              <w:spacing w:after="0" w:line="220" w:lineRule="exact"/>
              <w:rPr>
                <w:rFonts w:cs="Arial"/>
                <w:b/>
              </w:rPr>
            </w:pPr>
          </w:p>
        </w:tc>
      </w:tr>
      <w:tr w:rsidR="003C0478" w:rsidRPr="003C0478" w14:paraId="7A72C9E4" w14:textId="77777777" w:rsidTr="00071F1B">
        <w:tc>
          <w:tcPr>
            <w:tcW w:w="2076" w:type="dxa"/>
            <w:tcBorders>
              <w:right w:val="single" w:sz="4" w:space="0" w:color="auto"/>
            </w:tcBorders>
          </w:tcPr>
          <w:p w14:paraId="6FD8747A" w14:textId="77777777" w:rsidR="003C0478" w:rsidRPr="003C0478" w:rsidRDefault="003C0478" w:rsidP="003C0478">
            <w:pPr>
              <w:tabs>
                <w:tab w:val="clear" w:pos="9582"/>
              </w:tabs>
              <w:spacing w:after="0" w:line="220" w:lineRule="exact"/>
              <w:rPr>
                <w:rFonts w:cs="Arial"/>
                <w:b/>
              </w:rPr>
            </w:pPr>
            <w:r w:rsidRPr="003C0478">
              <w:rPr>
                <w:rFonts w:cs="Arial"/>
                <w:b/>
              </w:rPr>
              <w:t>Coverholder PIN:</w:t>
            </w:r>
          </w:p>
        </w:tc>
        <w:tc>
          <w:tcPr>
            <w:tcW w:w="2566" w:type="dxa"/>
            <w:tcBorders>
              <w:top w:val="single" w:sz="4" w:space="0" w:color="auto"/>
              <w:left w:val="single" w:sz="4" w:space="0" w:color="auto"/>
              <w:bottom w:val="single" w:sz="4" w:space="0" w:color="auto"/>
              <w:right w:val="single" w:sz="4" w:space="0" w:color="auto"/>
            </w:tcBorders>
          </w:tcPr>
          <w:p w14:paraId="5DF95119" w14:textId="77777777" w:rsidR="003C0478" w:rsidRPr="003C0478" w:rsidRDefault="003C0478" w:rsidP="003C0478">
            <w:pPr>
              <w:tabs>
                <w:tab w:val="clear" w:pos="9582"/>
              </w:tabs>
              <w:spacing w:after="0" w:line="220" w:lineRule="exact"/>
              <w:rPr>
                <w:rFonts w:cs="Arial"/>
                <w:b/>
              </w:rPr>
            </w:pPr>
          </w:p>
        </w:tc>
        <w:tc>
          <w:tcPr>
            <w:tcW w:w="1856" w:type="dxa"/>
            <w:tcBorders>
              <w:left w:val="single" w:sz="4" w:space="0" w:color="auto"/>
              <w:right w:val="single" w:sz="4" w:space="0" w:color="auto"/>
            </w:tcBorders>
          </w:tcPr>
          <w:p w14:paraId="40A911C3" w14:textId="77777777" w:rsidR="003C0478" w:rsidRPr="003C0478" w:rsidRDefault="003C0478" w:rsidP="003C0478">
            <w:pPr>
              <w:tabs>
                <w:tab w:val="clear" w:pos="9582"/>
              </w:tabs>
              <w:spacing w:after="0" w:line="220" w:lineRule="exact"/>
              <w:rPr>
                <w:rFonts w:cs="Arial"/>
                <w:b/>
              </w:rPr>
            </w:pPr>
            <w:r w:rsidRPr="003C0478">
              <w:rPr>
                <w:rFonts w:cs="Arial"/>
                <w:b/>
              </w:rPr>
              <w:t xml:space="preserve"> Territory:</w:t>
            </w:r>
          </w:p>
        </w:tc>
        <w:tc>
          <w:tcPr>
            <w:tcW w:w="2456" w:type="dxa"/>
            <w:tcBorders>
              <w:top w:val="single" w:sz="4" w:space="0" w:color="auto"/>
              <w:left w:val="single" w:sz="4" w:space="0" w:color="auto"/>
              <w:bottom w:val="single" w:sz="4" w:space="0" w:color="auto"/>
              <w:right w:val="single" w:sz="4" w:space="0" w:color="auto"/>
            </w:tcBorders>
          </w:tcPr>
          <w:p w14:paraId="311B2BF9" w14:textId="77777777" w:rsidR="003C0478" w:rsidRPr="003C0478" w:rsidRDefault="003C0478" w:rsidP="003C0478">
            <w:pPr>
              <w:tabs>
                <w:tab w:val="clear" w:pos="9582"/>
              </w:tabs>
              <w:spacing w:after="0" w:line="220" w:lineRule="exact"/>
              <w:rPr>
                <w:rFonts w:cs="Arial"/>
                <w:b/>
              </w:rPr>
            </w:pPr>
          </w:p>
        </w:tc>
      </w:tr>
      <w:tr w:rsidR="003C0478" w:rsidRPr="003C0478" w14:paraId="6CE6D818" w14:textId="77777777" w:rsidTr="00071F1B">
        <w:tc>
          <w:tcPr>
            <w:tcW w:w="2076" w:type="dxa"/>
            <w:tcBorders>
              <w:right w:val="single" w:sz="4" w:space="0" w:color="auto"/>
            </w:tcBorders>
          </w:tcPr>
          <w:p w14:paraId="20B83940" w14:textId="77777777" w:rsidR="003C0478" w:rsidRPr="003C0478" w:rsidRDefault="003C0478" w:rsidP="003C0478">
            <w:pPr>
              <w:tabs>
                <w:tab w:val="clear" w:pos="9582"/>
              </w:tabs>
              <w:spacing w:after="0" w:line="220" w:lineRule="exact"/>
              <w:rPr>
                <w:rFonts w:cs="Arial"/>
                <w:b/>
              </w:rPr>
            </w:pPr>
            <w:r w:rsidRPr="003C0478">
              <w:rPr>
                <w:rFonts w:cs="Arial"/>
                <w:b/>
              </w:rPr>
              <w:t>UMR:</w:t>
            </w:r>
          </w:p>
        </w:tc>
        <w:tc>
          <w:tcPr>
            <w:tcW w:w="2566" w:type="dxa"/>
            <w:tcBorders>
              <w:top w:val="single" w:sz="4" w:space="0" w:color="auto"/>
              <w:left w:val="single" w:sz="4" w:space="0" w:color="auto"/>
              <w:bottom w:val="single" w:sz="4" w:space="0" w:color="auto"/>
              <w:right w:val="single" w:sz="4" w:space="0" w:color="auto"/>
            </w:tcBorders>
          </w:tcPr>
          <w:p w14:paraId="567904D2" w14:textId="77777777" w:rsidR="003C0478" w:rsidRPr="003C0478" w:rsidRDefault="003C0478" w:rsidP="003C0478">
            <w:pPr>
              <w:tabs>
                <w:tab w:val="clear" w:pos="9582"/>
              </w:tabs>
              <w:spacing w:after="0" w:line="220" w:lineRule="exact"/>
              <w:rPr>
                <w:rFonts w:cs="Arial"/>
                <w:b/>
              </w:rPr>
            </w:pPr>
          </w:p>
        </w:tc>
        <w:tc>
          <w:tcPr>
            <w:tcW w:w="1856" w:type="dxa"/>
            <w:tcBorders>
              <w:left w:val="single" w:sz="4" w:space="0" w:color="auto"/>
              <w:right w:val="single" w:sz="4" w:space="0" w:color="auto"/>
            </w:tcBorders>
          </w:tcPr>
          <w:p w14:paraId="7BBACB72" w14:textId="77777777" w:rsidR="003C0478" w:rsidRPr="003C0478" w:rsidRDefault="003C0478" w:rsidP="003C0478">
            <w:pPr>
              <w:tabs>
                <w:tab w:val="clear" w:pos="9582"/>
              </w:tabs>
              <w:spacing w:after="0" w:line="220" w:lineRule="exact"/>
              <w:rPr>
                <w:rFonts w:cs="Arial"/>
                <w:b/>
              </w:rPr>
            </w:pPr>
            <w:r w:rsidRPr="003C0478">
              <w:rPr>
                <w:rFonts w:cs="Arial"/>
                <w:b/>
              </w:rPr>
              <w:t xml:space="preserve"> Product Risk Rating:</w:t>
            </w:r>
          </w:p>
        </w:tc>
        <w:tc>
          <w:tcPr>
            <w:tcW w:w="2456" w:type="dxa"/>
            <w:tcBorders>
              <w:top w:val="single" w:sz="4" w:space="0" w:color="auto"/>
              <w:left w:val="single" w:sz="4" w:space="0" w:color="auto"/>
              <w:bottom w:val="single" w:sz="4" w:space="0" w:color="auto"/>
              <w:right w:val="single" w:sz="4" w:space="0" w:color="auto"/>
            </w:tcBorders>
          </w:tcPr>
          <w:p w14:paraId="481BC87A" w14:textId="77777777" w:rsidR="003C0478" w:rsidRPr="003C0478" w:rsidRDefault="003C0478" w:rsidP="003C0478">
            <w:pPr>
              <w:tabs>
                <w:tab w:val="clear" w:pos="9582"/>
              </w:tabs>
              <w:spacing w:after="0" w:line="220" w:lineRule="exact"/>
              <w:rPr>
                <w:rFonts w:cs="Arial"/>
                <w:b/>
              </w:rPr>
            </w:pPr>
          </w:p>
        </w:tc>
      </w:tr>
      <w:tr w:rsidR="003C0478" w:rsidRPr="003C0478" w14:paraId="04EF1F53" w14:textId="77777777" w:rsidTr="00071F1B">
        <w:tc>
          <w:tcPr>
            <w:tcW w:w="2076" w:type="dxa"/>
            <w:tcBorders>
              <w:right w:val="single" w:sz="4" w:space="0" w:color="auto"/>
            </w:tcBorders>
          </w:tcPr>
          <w:p w14:paraId="6EFD0082" w14:textId="77777777" w:rsidR="003C0478" w:rsidRPr="003C0478" w:rsidRDefault="003C0478" w:rsidP="003C0478">
            <w:pPr>
              <w:tabs>
                <w:tab w:val="clear" w:pos="9582"/>
              </w:tabs>
              <w:spacing w:after="0" w:line="220" w:lineRule="exact"/>
              <w:rPr>
                <w:rFonts w:cs="Arial"/>
                <w:b/>
              </w:rPr>
            </w:pPr>
            <w:r w:rsidRPr="003C0478">
              <w:rPr>
                <w:rFonts w:cs="Arial"/>
                <w:b/>
              </w:rPr>
              <w:t>Inception/renewal date:</w:t>
            </w:r>
          </w:p>
        </w:tc>
        <w:tc>
          <w:tcPr>
            <w:tcW w:w="2566" w:type="dxa"/>
            <w:tcBorders>
              <w:top w:val="single" w:sz="4" w:space="0" w:color="auto"/>
              <w:left w:val="single" w:sz="4" w:space="0" w:color="auto"/>
              <w:bottom w:val="single" w:sz="4" w:space="0" w:color="auto"/>
              <w:right w:val="single" w:sz="4" w:space="0" w:color="auto"/>
            </w:tcBorders>
          </w:tcPr>
          <w:p w14:paraId="7B097BBA" w14:textId="77777777" w:rsidR="003C0478" w:rsidRPr="003C0478" w:rsidRDefault="003C0478" w:rsidP="003C0478">
            <w:pPr>
              <w:tabs>
                <w:tab w:val="clear" w:pos="9582"/>
              </w:tabs>
              <w:spacing w:after="0" w:line="220" w:lineRule="exact"/>
              <w:rPr>
                <w:rFonts w:cs="Arial"/>
                <w:b/>
              </w:rPr>
            </w:pPr>
          </w:p>
        </w:tc>
        <w:tc>
          <w:tcPr>
            <w:tcW w:w="1856" w:type="dxa"/>
            <w:tcBorders>
              <w:left w:val="single" w:sz="4" w:space="0" w:color="auto"/>
              <w:right w:val="single" w:sz="4" w:space="0" w:color="auto"/>
            </w:tcBorders>
          </w:tcPr>
          <w:p w14:paraId="35DC7C31" w14:textId="77777777" w:rsidR="003C0478" w:rsidRPr="003C0478" w:rsidRDefault="003C0478" w:rsidP="003C0478">
            <w:pPr>
              <w:tabs>
                <w:tab w:val="clear" w:pos="9582"/>
              </w:tabs>
              <w:spacing w:after="0" w:line="220" w:lineRule="exact"/>
              <w:rPr>
                <w:rFonts w:cs="Arial"/>
                <w:b/>
              </w:rPr>
            </w:pPr>
            <w:r w:rsidRPr="003C0478">
              <w:rPr>
                <w:rFonts w:cs="Arial"/>
                <w:b/>
              </w:rPr>
              <w:t xml:space="preserve"> Total Acquisition %:</w:t>
            </w:r>
          </w:p>
        </w:tc>
        <w:tc>
          <w:tcPr>
            <w:tcW w:w="2456" w:type="dxa"/>
            <w:tcBorders>
              <w:top w:val="single" w:sz="4" w:space="0" w:color="auto"/>
              <w:left w:val="single" w:sz="4" w:space="0" w:color="auto"/>
              <w:bottom w:val="single" w:sz="4" w:space="0" w:color="auto"/>
              <w:right w:val="single" w:sz="4" w:space="0" w:color="auto"/>
            </w:tcBorders>
          </w:tcPr>
          <w:p w14:paraId="669533BF" w14:textId="77777777" w:rsidR="003C0478" w:rsidRPr="003C0478" w:rsidRDefault="003C0478" w:rsidP="003C0478">
            <w:pPr>
              <w:tabs>
                <w:tab w:val="clear" w:pos="9582"/>
              </w:tabs>
              <w:spacing w:after="0" w:line="220" w:lineRule="exact"/>
              <w:rPr>
                <w:rFonts w:cs="Arial"/>
                <w:b/>
              </w:rPr>
            </w:pPr>
          </w:p>
        </w:tc>
      </w:tr>
      <w:tr w:rsidR="00003B2D" w:rsidRPr="003C0478" w14:paraId="71A25D31" w14:textId="77777777" w:rsidTr="00071F1B">
        <w:tc>
          <w:tcPr>
            <w:tcW w:w="2076" w:type="dxa"/>
            <w:tcBorders>
              <w:right w:val="single" w:sz="4" w:space="0" w:color="auto"/>
            </w:tcBorders>
          </w:tcPr>
          <w:p w14:paraId="3E0A2CD5" w14:textId="640AFB1D" w:rsidR="00003B2D" w:rsidRPr="003C0478" w:rsidRDefault="00003B2D" w:rsidP="003C0478">
            <w:pPr>
              <w:tabs>
                <w:tab w:val="clear" w:pos="9582"/>
              </w:tabs>
              <w:spacing w:after="0" w:line="220" w:lineRule="exact"/>
              <w:rPr>
                <w:rFonts w:cs="Arial"/>
                <w:b/>
              </w:rPr>
            </w:pPr>
            <w:r>
              <w:rPr>
                <w:rFonts w:cs="Arial"/>
                <w:b/>
              </w:rPr>
              <w:t>Placement method:</w:t>
            </w:r>
          </w:p>
        </w:tc>
        <w:tc>
          <w:tcPr>
            <w:tcW w:w="2566" w:type="dxa"/>
            <w:tcBorders>
              <w:top w:val="single" w:sz="4" w:space="0" w:color="auto"/>
              <w:left w:val="single" w:sz="4" w:space="0" w:color="auto"/>
              <w:bottom w:val="single" w:sz="4" w:space="0" w:color="auto"/>
              <w:right w:val="single" w:sz="4" w:space="0" w:color="auto"/>
            </w:tcBorders>
          </w:tcPr>
          <w:p w14:paraId="2766B3BC" w14:textId="77777777" w:rsidR="00003B2D" w:rsidRPr="003C0478" w:rsidRDefault="00003B2D" w:rsidP="003C0478">
            <w:pPr>
              <w:tabs>
                <w:tab w:val="clear" w:pos="9582"/>
              </w:tabs>
              <w:spacing w:after="0" w:line="220" w:lineRule="exact"/>
              <w:rPr>
                <w:rFonts w:cs="Arial"/>
                <w:b/>
              </w:rPr>
            </w:pPr>
          </w:p>
        </w:tc>
        <w:tc>
          <w:tcPr>
            <w:tcW w:w="1856" w:type="dxa"/>
            <w:tcBorders>
              <w:left w:val="single" w:sz="4" w:space="0" w:color="auto"/>
              <w:right w:val="single" w:sz="4" w:space="0" w:color="auto"/>
            </w:tcBorders>
          </w:tcPr>
          <w:p w14:paraId="2A09EA4C" w14:textId="03257611" w:rsidR="00003B2D" w:rsidRPr="003C0478" w:rsidRDefault="00D23CF7" w:rsidP="003C0478">
            <w:pPr>
              <w:tabs>
                <w:tab w:val="clear" w:pos="9582"/>
              </w:tabs>
              <w:spacing w:after="0" w:line="220" w:lineRule="exact"/>
              <w:rPr>
                <w:rFonts w:cs="Arial"/>
                <w:b/>
              </w:rPr>
            </w:pPr>
            <w:r>
              <w:rPr>
                <w:rFonts w:cs="Arial"/>
                <w:b/>
              </w:rPr>
              <w:t>Proposed Inception Date / Renewal Date:</w:t>
            </w:r>
          </w:p>
        </w:tc>
        <w:tc>
          <w:tcPr>
            <w:tcW w:w="2456" w:type="dxa"/>
            <w:tcBorders>
              <w:top w:val="single" w:sz="4" w:space="0" w:color="auto"/>
              <w:left w:val="single" w:sz="4" w:space="0" w:color="auto"/>
              <w:bottom w:val="single" w:sz="4" w:space="0" w:color="auto"/>
              <w:right w:val="single" w:sz="4" w:space="0" w:color="auto"/>
            </w:tcBorders>
          </w:tcPr>
          <w:p w14:paraId="596E2586" w14:textId="77777777" w:rsidR="00003B2D" w:rsidRPr="003C0478" w:rsidRDefault="00003B2D" w:rsidP="003C0478">
            <w:pPr>
              <w:tabs>
                <w:tab w:val="clear" w:pos="9582"/>
              </w:tabs>
              <w:spacing w:after="0" w:line="220" w:lineRule="exact"/>
              <w:rPr>
                <w:rFonts w:cs="Arial"/>
                <w:b/>
              </w:rPr>
            </w:pPr>
          </w:p>
        </w:tc>
      </w:tr>
      <w:tr w:rsidR="00003B2D" w:rsidRPr="003C0478" w14:paraId="7B20FEA0" w14:textId="77777777" w:rsidTr="00071F1B">
        <w:tc>
          <w:tcPr>
            <w:tcW w:w="2076" w:type="dxa"/>
            <w:tcBorders>
              <w:right w:val="single" w:sz="4" w:space="0" w:color="auto"/>
            </w:tcBorders>
          </w:tcPr>
          <w:p w14:paraId="2CEFD65B" w14:textId="3F49F1CD" w:rsidR="00003B2D" w:rsidRPr="00254469" w:rsidRDefault="00254469" w:rsidP="003C0478">
            <w:pPr>
              <w:tabs>
                <w:tab w:val="clear" w:pos="9582"/>
              </w:tabs>
              <w:spacing w:after="0" w:line="220" w:lineRule="exact"/>
              <w:rPr>
                <w:rFonts w:cs="Arial"/>
                <w:b/>
                <w:bCs/>
              </w:rPr>
            </w:pPr>
            <w:r w:rsidRPr="00254469">
              <w:rPr>
                <w:b/>
                <w:bCs/>
              </w:rPr>
              <w:t>Has this arrangement been referred to us before?  If so</w:t>
            </w:r>
            <w:r>
              <w:rPr>
                <w:b/>
                <w:bCs/>
              </w:rPr>
              <w:t>,</w:t>
            </w:r>
            <w:r w:rsidRPr="00254469">
              <w:rPr>
                <w:b/>
                <w:bCs/>
              </w:rPr>
              <w:t xml:space="preserve"> please provide the date of</w:t>
            </w:r>
            <w:r w:rsidRPr="00254469">
              <w:rPr>
                <w:b/>
                <w:bCs/>
              </w:rPr>
              <w:t xml:space="preserve"> referral</w:t>
            </w:r>
            <w:r w:rsidR="00B07E0A" w:rsidRPr="00254469">
              <w:rPr>
                <w:rFonts w:cs="Arial"/>
                <w:b/>
                <w:bCs/>
              </w:rPr>
              <w:t>?</w:t>
            </w:r>
          </w:p>
        </w:tc>
        <w:tc>
          <w:tcPr>
            <w:tcW w:w="2566" w:type="dxa"/>
            <w:tcBorders>
              <w:top w:val="single" w:sz="4" w:space="0" w:color="auto"/>
              <w:left w:val="single" w:sz="4" w:space="0" w:color="auto"/>
              <w:bottom w:val="single" w:sz="4" w:space="0" w:color="auto"/>
              <w:right w:val="single" w:sz="4" w:space="0" w:color="auto"/>
            </w:tcBorders>
          </w:tcPr>
          <w:p w14:paraId="07FF33B5" w14:textId="77777777" w:rsidR="00003B2D" w:rsidRPr="003C0478" w:rsidRDefault="00003B2D" w:rsidP="003C0478">
            <w:pPr>
              <w:tabs>
                <w:tab w:val="clear" w:pos="9582"/>
              </w:tabs>
              <w:spacing w:after="0" w:line="220" w:lineRule="exact"/>
              <w:rPr>
                <w:rFonts w:cs="Arial"/>
                <w:b/>
              </w:rPr>
            </w:pPr>
          </w:p>
        </w:tc>
        <w:tc>
          <w:tcPr>
            <w:tcW w:w="1856" w:type="dxa"/>
            <w:tcBorders>
              <w:left w:val="single" w:sz="4" w:space="0" w:color="auto"/>
              <w:right w:val="single" w:sz="4" w:space="0" w:color="auto"/>
            </w:tcBorders>
          </w:tcPr>
          <w:p w14:paraId="646F67A4" w14:textId="77777777" w:rsidR="00003B2D" w:rsidRPr="003C0478" w:rsidRDefault="00003B2D" w:rsidP="003C0478">
            <w:pPr>
              <w:tabs>
                <w:tab w:val="clear" w:pos="9582"/>
              </w:tabs>
              <w:spacing w:after="0" w:line="220" w:lineRule="exact"/>
              <w:rPr>
                <w:rFonts w:cs="Arial"/>
                <w:b/>
              </w:rPr>
            </w:pPr>
          </w:p>
        </w:tc>
        <w:tc>
          <w:tcPr>
            <w:tcW w:w="2456" w:type="dxa"/>
            <w:tcBorders>
              <w:top w:val="single" w:sz="4" w:space="0" w:color="auto"/>
              <w:left w:val="single" w:sz="4" w:space="0" w:color="auto"/>
              <w:bottom w:val="single" w:sz="4" w:space="0" w:color="auto"/>
              <w:right w:val="single" w:sz="4" w:space="0" w:color="auto"/>
            </w:tcBorders>
          </w:tcPr>
          <w:p w14:paraId="20E7E3F5" w14:textId="77777777" w:rsidR="00003B2D" w:rsidRPr="003C0478" w:rsidRDefault="00003B2D" w:rsidP="003C0478">
            <w:pPr>
              <w:tabs>
                <w:tab w:val="clear" w:pos="9582"/>
              </w:tabs>
              <w:spacing w:after="0" w:line="220" w:lineRule="exact"/>
              <w:rPr>
                <w:rFonts w:cs="Arial"/>
                <w:b/>
              </w:rPr>
            </w:pPr>
          </w:p>
        </w:tc>
      </w:tr>
    </w:tbl>
    <w:p w14:paraId="64916D12" w14:textId="77777777" w:rsidR="003C0478" w:rsidRPr="003C0478" w:rsidRDefault="003C0478" w:rsidP="003C0478">
      <w:pPr>
        <w:tabs>
          <w:tab w:val="clear" w:pos="9582"/>
        </w:tabs>
        <w:spacing w:after="0" w:line="240" w:lineRule="auto"/>
        <w:rPr>
          <w:rFonts w:cs="Arial"/>
          <w:b/>
          <w:sz w:val="20"/>
        </w:rPr>
      </w:pPr>
    </w:p>
    <w:p w14:paraId="3A12350A" w14:textId="77777777" w:rsidR="003C0478" w:rsidRPr="003C0478" w:rsidRDefault="003C0478" w:rsidP="003C0478">
      <w:pPr>
        <w:tabs>
          <w:tab w:val="clear" w:pos="9582"/>
        </w:tabs>
        <w:spacing w:after="0" w:line="240" w:lineRule="auto"/>
        <w:rPr>
          <w:rFonts w:cs="Arial"/>
          <w:bCs/>
          <w:i/>
          <w:szCs w:val="18"/>
        </w:rPr>
      </w:pPr>
      <w:r w:rsidRPr="003C0478">
        <w:rPr>
          <w:rFonts w:cs="Arial"/>
          <w:bCs/>
          <w:i/>
          <w:szCs w:val="18"/>
        </w:rPr>
        <w:t>Guidance: Please provide sufficient detail when entering product type e.g. homeowners or HNW homeowners not just property, extended warranty for household whiteware not just extended warranty.</w:t>
      </w:r>
    </w:p>
    <w:p w14:paraId="678990E1" w14:textId="77777777" w:rsidR="003C0478" w:rsidRPr="003C0478" w:rsidRDefault="003C0478" w:rsidP="003C0478">
      <w:pPr>
        <w:tabs>
          <w:tab w:val="clear" w:pos="9582"/>
        </w:tabs>
        <w:spacing w:after="0" w:line="240" w:lineRule="auto"/>
        <w:rPr>
          <w:rFonts w:cs="Arial"/>
          <w:bCs/>
          <w:i/>
          <w:szCs w:val="18"/>
        </w:rPr>
      </w:pPr>
      <w:r w:rsidRPr="003C0478">
        <w:rPr>
          <w:rFonts w:cs="Arial"/>
          <w:bCs/>
          <w:i/>
          <w:szCs w:val="18"/>
        </w:rPr>
        <w:t>Policyholder type should be individuals, microenterprises, SMEs, large commercial or insurer or a combination thereof.</w:t>
      </w:r>
    </w:p>
    <w:p w14:paraId="2387F62F" w14:textId="77777777" w:rsidR="003C0478" w:rsidRPr="003C0478" w:rsidRDefault="003C0478" w:rsidP="003C0478">
      <w:pPr>
        <w:tabs>
          <w:tab w:val="clear" w:pos="9582"/>
        </w:tabs>
        <w:spacing w:after="0" w:line="240" w:lineRule="auto"/>
        <w:rPr>
          <w:rFonts w:cs="Arial"/>
          <w:bCs/>
          <w:sz w:val="20"/>
        </w:rPr>
      </w:pPr>
    </w:p>
    <w:p w14:paraId="31FC38E0" w14:textId="77777777" w:rsidR="003C0478" w:rsidRPr="003C0478" w:rsidRDefault="003C0478" w:rsidP="003C0478">
      <w:pPr>
        <w:tabs>
          <w:tab w:val="clear" w:pos="9582"/>
        </w:tabs>
        <w:spacing w:after="0" w:line="240" w:lineRule="auto"/>
        <w:rPr>
          <w:rFonts w:cs="Arial"/>
          <w:b/>
          <w:i/>
          <w:sz w:val="20"/>
        </w:rPr>
      </w:pPr>
    </w:p>
    <w:p w14:paraId="341EAE03" w14:textId="77777777" w:rsidR="003C0478" w:rsidRPr="003C0478" w:rsidRDefault="003C0478" w:rsidP="003C0478">
      <w:pPr>
        <w:tabs>
          <w:tab w:val="clear" w:pos="9582"/>
        </w:tabs>
        <w:spacing w:after="0" w:line="240" w:lineRule="auto"/>
        <w:rPr>
          <w:rFonts w:cs="Arial"/>
          <w:b/>
          <w:i/>
          <w:sz w:val="20"/>
        </w:rPr>
      </w:pPr>
      <w:r w:rsidRPr="003C0478">
        <w:rPr>
          <w:rFonts w:cs="Arial"/>
          <w:b/>
          <w:i/>
          <w:sz w:val="20"/>
        </w:rPr>
        <w:t>Product overview</w:t>
      </w:r>
    </w:p>
    <w:p w14:paraId="18066B41" w14:textId="77777777" w:rsidR="003C0478" w:rsidRPr="003C0478" w:rsidRDefault="003C0478" w:rsidP="003C0478">
      <w:pPr>
        <w:tabs>
          <w:tab w:val="clear" w:pos="9582"/>
        </w:tabs>
        <w:spacing w:after="0" w:line="240" w:lineRule="auto"/>
        <w:rPr>
          <w:rFonts w:cs="Arial"/>
          <w:b/>
          <w:i/>
          <w:sz w:val="20"/>
        </w:rPr>
      </w:pPr>
    </w:p>
    <w:p w14:paraId="494D5F00" w14:textId="77777777" w:rsidR="003C0478" w:rsidRPr="003C0478" w:rsidRDefault="003C0478" w:rsidP="003C0478">
      <w:pPr>
        <w:tabs>
          <w:tab w:val="clear" w:pos="9582"/>
        </w:tabs>
        <w:spacing w:after="0" w:line="240" w:lineRule="auto"/>
        <w:rPr>
          <w:rFonts w:cs="Arial"/>
        </w:rPr>
      </w:pPr>
      <w:r w:rsidRPr="003C0478">
        <w:rPr>
          <w:rFonts w:cs="Arial"/>
        </w:rPr>
        <w:t xml:space="preserve">Please provide an overview of the product, its key features, what non-insurance product it will be sold with, as well as a description of the target market: </w:t>
      </w:r>
    </w:p>
    <w:p w14:paraId="38425A4B" w14:textId="77777777" w:rsidR="003C0478" w:rsidRPr="003C0478" w:rsidRDefault="003C0478" w:rsidP="003C0478">
      <w:pPr>
        <w:tabs>
          <w:tab w:val="clear" w:pos="9582"/>
        </w:tabs>
        <w:spacing w:after="0" w:line="240" w:lineRule="auto"/>
        <w:rPr>
          <w:rFonts w:cs="Arial"/>
          <w:sz w:val="20"/>
        </w:rPr>
      </w:pPr>
    </w:p>
    <w:tbl>
      <w:tblPr>
        <w:tblStyle w:val="TableGrid14"/>
        <w:tblW w:w="0" w:type="auto"/>
        <w:tblLook w:val="04A0" w:firstRow="1" w:lastRow="0" w:firstColumn="1" w:lastColumn="0" w:noHBand="0" w:noVBand="1"/>
      </w:tblPr>
      <w:tblGrid>
        <w:gridCol w:w="8949"/>
      </w:tblGrid>
      <w:tr w:rsidR="003C0478" w:rsidRPr="003C0478" w14:paraId="0EE000AF" w14:textId="77777777" w:rsidTr="00071F1B">
        <w:tc>
          <w:tcPr>
            <w:tcW w:w="9243" w:type="dxa"/>
          </w:tcPr>
          <w:p w14:paraId="648EBA2C" w14:textId="77777777" w:rsidR="003C0478" w:rsidRPr="003C0478" w:rsidRDefault="003C0478" w:rsidP="003C0478">
            <w:pPr>
              <w:tabs>
                <w:tab w:val="clear" w:pos="9582"/>
              </w:tabs>
              <w:spacing w:after="0" w:line="240" w:lineRule="auto"/>
              <w:rPr>
                <w:rFonts w:cs="Arial"/>
              </w:rPr>
            </w:pPr>
          </w:p>
          <w:p w14:paraId="52891C66" w14:textId="77777777" w:rsidR="003C0478" w:rsidRPr="003C0478" w:rsidRDefault="003C0478" w:rsidP="003C0478">
            <w:pPr>
              <w:tabs>
                <w:tab w:val="clear" w:pos="9582"/>
              </w:tabs>
              <w:spacing w:after="0" w:line="240" w:lineRule="auto"/>
              <w:rPr>
                <w:rFonts w:cs="Arial"/>
              </w:rPr>
            </w:pPr>
          </w:p>
          <w:p w14:paraId="71135CE7" w14:textId="77777777" w:rsidR="003C0478" w:rsidRPr="003C0478" w:rsidRDefault="003C0478" w:rsidP="003C0478">
            <w:pPr>
              <w:tabs>
                <w:tab w:val="clear" w:pos="9582"/>
              </w:tabs>
              <w:spacing w:after="0" w:line="240" w:lineRule="auto"/>
              <w:rPr>
                <w:rFonts w:cs="Arial"/>
                <w:sz w:val="20"/>
              </w:rPr>
            </w:pPr>
          </w:p>
        </w:tc>
      </w:tr>
    </w:tbl>
    <w:p w14:paraId="4286E94E" w14:textId="77777777" w:rsidR="003C0478" w:rsidRPr="003C0478" w:rsidRDefault="003C0478" w:rsidP="003C0478">
      <w:pPr>
        <w:tabs>
          <w:tab w:val="clear" w:pos="9582"/>
        </w:tabs>
        <w:spacing w:after="0" w:line="240" w:lineRule="auto"/>
        <w:rPr>
          <w:rFonts w:cs="Arial"/>
          <w:sz w:val="20"/>
        </w:rPr>
      </w:pPr>
    </w:p>
    <w:p w14:paraId="4CB123DC" w14:textId="77777777" w:rsidR="003C0478" w:rsidRPr="003C0478" w:rsidRDefault="003C0478" w:rsidP="003C0478">
      <w:pPr>
        <w:tabs>
          <w:tab w:val="clear" w:pos="9582"/>
        </w:tabs>
        <w:spacing w:after="0" w:line="240" w:lineRule="auto"/>
        <w:rPr>
          <w:rFonts w:cs="Arial"/>
          <w:b/>
          <w:i/>
          <w:sz w:val="20"/>
        </w:rPr>
      </w:pPr>
    </w:p>
    <w:p w14:paraId="42B9968C" w14:textId="77777777" w:rsidR="003C0478" w:rsidRPr="003C0478" w:rsidRDefault="003C0478" w:rsidP="003C0478">
      <w:pPr>
        <w:tabs>
          <w:tab w:val="clear" w:pos="9582"/>
        </w:tabs>
        <w:spacing w:after="0" w:line="240" w:lineRule="auto"/>
        <w:rPr>
          <w:rFonts w:cs="Arial"/>
          <w:b/>
          <w:i/>
          <w:sz w:val="20"/>
        </w:rPr>
      </w:pPr>
      <w:r w:rsidRPr="003C0478">
        <w:rPr>
          <w:rFonts w:cs="Arial"/>
          <w:b/>
          <w:i/>
          <w:sz w:val="20"/>
        </w:rPr>
        <w:t>Sales process</w:t>
      </w:r>
    </w:p>
    <w:p w14:paraId="64D15AB7" w14:textId="77777777" w:rsidR="003C0478" w:rsidRPr="003C0478" w:rsidRDefault="003C0478" w:rsidP="003C0478">
      <w:pPr>
        <w:tabs>
          <w:tab w:val="clear" w:pos="9582"/>
        </w:tabs>
        <w:spacing w:after="0" w:line="240" w:lineRule="auto"/>
        <w:rPr>
          <w:rFonts w:cs="Arial"/>
          <w:sz w:val="20"/>
        </w:rPr>
      </w:pPr>
    </w:p>
    <w:p w14:paraId="4E9200DC" w14:textId="77777777" w:rsidR="003C0478" w:rsidRPr="003C0478" w:rsidRDefault="003C0478" w:rsidP="003C0478">
      <w:pPr>
        <w:tabs>
          <w:tab w:val="clear" w:pos="9582"/>
        </w:tabs>
        <w:spacing w:after="0" w:line="240" w:lineRule="auto"/>
        <w:rPr>
          <w:rFonts w:cs="Arial"/>
        </w:rPr>
      </w:pPr>
      <w:r w:rsidRPr="003C0478">
        <w:rPr>
          <w:rFonts w:cs="Arial"/>
        </w:rPr>
        <w:t>Please provide an overview of the sales process demonstrating the level of assessment you have undertaken. In providing your response please include the following areas:</w:t>
      </w:r>
    </w:p>
    <w:p w14:paraId="5237E4B8" w14:textId="77777777" w:rsidR="003C0478" w:rsidRPr="003C0478" w:rsidRDefault="003C0478" w:rsidP="003C0478">
      <w:pPr>
        <w:tabs>
          <w:tab w:val="clear" w:pos="9582"/>
        </w:tabs>
        <w:spacing w:after="0" w:line="240" w:lineRule="auto"/>
        <w:rPr>
          <w:rFonts w:cs="Arial"/>
        </w:rPr>
      </w:pPr>
    </w:p>
    <w:p w14:paraId="454E36CB" w14:textId="77777777" w:rsidR="003C0478" w:rsidRPr="003C0478" w:rsidRDefault="003C0478" w:rsidP="003C0478">
      <w:pPr>
        <w:numPr>
          <w:ilvl w:val="0"/>
          <w:numId w:val="5"/>
        </w:numPr>
        <w:tabs>
          <w:tab w:val="clear" w:pos="9582"/>
        </w:tabs>
        <w:spacing w:after="0" w:line="240" w:lineRule="auto"/>
        <w:contextualSpacing/>
        <w:rPr>
          <w:rFonts w:cs="Arial"/>
        </w:rPr>
      </w:pPr>
      <w:r w:rsidRPr="003C0478">
        <w:rPr>
          <w:rFonts w:cs="Arial"/>
        </w:rPr>
        <w:t>Who conducts the sale with the customer?</w:t>
      </w:r>
    </w:p>
    <w:p w14:paraId="6498DC51" w14:textId="77777777" w:rsidR="003C0478" w:rsidRPr="003C0478" w:rsidRDefault="003C0478" w:rsidP="003C0478">
      <w:pPr>
        <w:numPr>
          <w:ilvl w:val="0"/>
          <w:numId w:val="5"/>
        </w:numPr>
        <w:tabs>
          <w:tab w:val="clear" w:pos="9582"/>
        </w:tabs>
        <w:spacing w:after="0" w:line="240" w:lineRule="auto"/>
        <w:contextualSpacing/>
        <w:rPr>
          <w:rFonts w:cs="Arial"/>
        </w:rPr>
      </w:pPr>
      <w:r w:rsidRPr="003C0478">
        <w:rPr>
          <w:rFonts w:cs="Arial"/>
        </w:rPr>
        <w:t>Is there any advised selling?</w:t>
      </w:r>
    </w:p>
    <w:p w14:paraId="5748EFB5" w14:textId="77777777" w:rsidR="003C0478" w:rsidRPr="003C0478" w:rsidRDefault="003C0478" w:rsidP="003C0478">
      <w:pPr>
        <w:numPr>
          <w:ilvl w:val="0"/>
          <w:numId w:val="5"/>
        </w:numPr>
        <w:tabs>
          <w:tab w:val="clear" w:pos="9582"/>
        </w:tabs>
        <w:spacing w:after="0" w:line="240" w:lineRule="auto"/>
        <w:contextualSpacing/>
        <w:rPr>
          <w:rFonts w:cs="Arial"/>
        </w:rPr>
      </w:pPr>
      <w:r w:rsidRPr="003C0478">
        <w:rPr>
          <w:rFonts w:cs="Arial"/>
        </w:rPr>
        <w:t>Are the product terms made sufficiently clear through the sales process?</w:t>
      </w:r>
    </w:p>
    <w:p w14:paraId="2420DC41" w14:textId="77777777" w:rsidR="003C0478" w:rsidRPr="003C0478" w:rsidRDefault="003C0478" w:rsidP="003C0478">
      <w:pPr>
        <w:numPr>
          <w:ilvl w:val="0"/>
          <w:numId w:val="5"/>
        </w:numPr>
        <w:tabs>
          <w:tab w:val="clear" w:pos="9582"/>
        </w:tabs>
        <w:spacing w:after="0" w:line="240" w:lineRule="auto"/>
        <w:contextualSpacing/>
        <w:rPr>
          <w:rFonts w:cs="Arial"/>
        </w:rPr>
      </w:pPr>
      <w:r w:rsidRPr="003C0478">
        <w:rPr>
          <w:rFonts w:cs="Arial"/>
        </w:rPr>
        <w:t>Is it clear that the cover is optional?</w:t>
      </w:r>
    </w:p>
    <w:p w14:paraId="1BAE79DD" w14:textId="77777777" w:rsidR="003C0478" w:rsidRPr="003C0478" w:rsidRDefault="003C0478" w:rsidP="003C0478">
      <w:pPr>
        <w:numPr>
          <w:ilvl w:val="0"/>
          <w:numId w:val="5"/>
        </w:numPr>
        <w:tabs>
          <w:tab w:val="clear" w:pos="9582"/>
        </w:tabs>
        <w:spacing w:after="0" w:line="240" w:lineRule="auto"/>
        <w:contextualSpacing/>
        <w:rPr>
          <w:rFonts w:cs="Arial"/>
        </w:rPr>
      </w:pPr>
      <w:r w:rsidRPr="003C0478">
        <w:rPr>
          <w:rFonts w:cs="Arial"/>
        </w:rPr>
        <w:t xml:space="preserve">What information is provided to the customer during the sales process and at what points? </w:t>
      </w:r>
    </w:p>
    <w:p w14:paraId="0F85DB5F" w14:textId="77777777" w:rsidR="003C0478" w:rsidRPr="003C0478" w:rsidRDefault="003C0478" w:rsidP="003C0478">
      <w:pPr>
        <w:numPr>
          <w:ilvl w:val="0"/>
          <w:numId w:val="5"/>
        </w:numPr>
        <w:tabs>
          <w:tab w:val="clear" w:pos="9582"/>
        </w:tabs>
        <w:spacing w:after="0" w:line="240" w:lineRule="auto"/>
        <w:contextualSpacing/>
        <w:rPr>
          <w:rFonts w:cs="Arial"/>
        </w:rPr>
      </w:pPr>
      <w:r w:rsidRPr="003C0478">
        <w:rPr>
          <w:rFonts w:cs="Arial"/>
        </w:rPr>
        <w:t xml:space="preserve">Does the customer opt in to purchase this product? </w:t>
      </w:r>
    </w:p>
    <w:p w14:paraId="1D3D74F3" w14:textId="77777777" w:rsidR="003C0478" w:rsidRPr="003C0478" w:rsidRDefault="003C0478" w:rsidP="003C0478">
      <w:pPr>
        <w:numPr>
          <w:ilvl w:val="0"/>
          <w:numId w:val="5"/>
        </w:numPr>
        <w:tabs>
          <w:tab w:val="clear" w:pos="9582"/>
        </w:tabs>
        <w:spacing w:after="0" w:line="240" w:lineRule="auto"/>
        <w:contextualSpacing/>
        <w:rPr>
          <w:rFonts w:cs="Arial"/>
        </w:rPr>
      </w:pPr>
      <w:r w:rsidRPr="003C0478">
        <w:rPr>
          <w:rFonts w:cs="Arial"/>
        </w:rPr>
        <w:t xml:space="preserve">Is it clear that insurance can be bought separately? </w:t>
      </w:r>
    </w:p>
    <w:p w14:paraId="59BC52E9" w14:textId="77777777" w:rsidR="003C0478" w:rsidRPr="003C0478" w:rsidRDefault="003C0478" w:rsidP="003C0478">
      <w:pPr>
        <w:numPr>
          <w:ilvl w:val="0"/>
          <w:numId w:val="5"/>
        </w:numPr>
        <w:tabs>
          <w:tab w:val="clear" w:pos="9582"/>
        </w:tabs>
        <w:spacing w:after="0" w:line="240" w:lineRule="auto"/>
        <w:contextualSpacing/>
        <w:rPr>
          <w:rFonts w:cs="Arial"/>
        </w:rPr>
      </w:pPr>
      <w:r w:rsidRPr="003C0478">
        <w:rPr>
          <w:rFonts w:cs="Arial"/>
        </w:rPr>
        <w:lastRenderedPageBreak/>
        <w:t>What controls are in place to ensure that cover is not provided by other policies e.g. does the sales and/or policy documentation highlight that customers should consider existing insurances (i.e. check they are not already covered)?</w:t>
      </w:r>
    </w:p>
    <w:p w14:paraId="28C59D2C" w14:textId="77777777" w:rsidR="003C0478" w:rsidRPr="003C0478" w:rsidRDefault="003C0478" w:rsidP="003C0478">
      <w:pPr>
        <w:tabs>
          <w:tab w:val="clear" w:pos="9582"/>
        </w:tabs>
        <w:spacing w:after="0" w:line="240" w:lineRule="auto"/>
        <w:ind w:left="720"/>
        <w:contextualSpacing/>
        <w:rPr>
          <w:rFonts w:cs="Arial"/>
          <w:sz w:val="20"/>
        </w:rPr>
      </w:pPr>
    </w:p>
    <w:tbl>
      <w:tblPr>
        <w:tblStyle w:val="TableGrid14"/>
        <w:tblW w:w="0" w:type="auto"/>
        <w:tblLook w:val="04A0" w:firstRow="1" w:lastRow="0" w:firstColumn="1" w:lastColumn="0" w:noHBand="0" w:noVBand="1"/>
      </w:tblPr>
      <w:tblGrid>
        <w:gridCol w:w="8949"/>
      </w:tblGrid>
      <w:tr w:rsidR="003C0478" w:rsidRPr="003C0478" w14:paraId="26966A42" w14:textId="77777777" w:rsidTr="00071F1B">
        <w:tc>
          <w:tcPr>
            <w:tcW w:w="9243" w:type="dxa"/>
          </w:tcPr>
          <w:p w14:paraId="402B635F" w14:textId="77777777" w:rsidR="003C0478" w:rsidRPr="003C0478" w:rsidRDefault="003C0478" w:rsidP="003C0478">
            <w:pPr>
              <w:tabs>
                <w:tab w:val="clear" w:pos="9582"/>
              </w:tabs>
              <w:spacing w:after="0" w:line="240" w:lineRule="auto"/>
              <w:rPr>
                <w:rFonts w:cs="Arial"/>
              </w:rPr>
            </w:pPr>
          </w:p>
          <w:p w14:paraId="5B900ACD" w14:textId="77777777" w:rsidR="003C0478" w:rsidRPr="003C0478" w:rsidRDefault="003C0478" w:rsidP="003C0478">
            <w:pPr>
              <w:tabs>
                <w:tab w:val="clear" w:pos="9582"/>
              </w:tabs>
              <w:spacing w:after="0" w:line="240" w:lineRule="auto"/>
              <w:rPr>
                <w:rFonts w:cs="Arial"/>
              </w:rPr>
            </w:pPr>
          </w:p>
          <w:p w14:paraId="3FFB4BC4" w14:textId="77777777" w:rsidR="003C0478" w:rsidRPr="003C0478" w:rsidRDefault="003C0478" w:rsidP="003C0478">
            <w:pPr>
              <w:tabs>
                <w:tab w:val="clear" w:pos="9582"/>
              </w:tabs>
              <w:spacing w:after="0" w:line="240" w:lineRule="auto"/>
              <w:rPr>
                <w:rFonts w:cs="Arial"/>
                <w:sz w:val="20"/>
              </w:rPr>
            </w:pPr>
          </w:p>
        </w:tc>
      </w:tr>
    </w:tbl>
    <w:p w14:paraId="76C0D0A7" w14:textId="1C621FEF" w:rsidR="003C0478" w:rsidRPr="003C0478" w:rsidRDefault="003C0478" w:rsidP="003C0478">
      <w:pPr>
        <w:tabs>
          <w:tab w:val="clear" w:pos="9582"/>
        </w:tabs>
        <w:spacing w:after="0" w:line="240" w:lineRule="auto"/>
        <w:rPr>
          <w:rFonts w:cs="Arial"/>
        </w:rPr>
      </w:pPr>
      <w:r w:rsidRPr="003C0478">
        <w:rPr>
          <w:rFonts w:cs="Arial"/>
        </w:rPr>
        <w:t>Please explain how you ensure the correct sales process is consistently followed including how you assess and oversee the training provided to sales staff, how you monitor sales processes in practice (e.g. customer feedback, mystery shopping) and how you would identify issues. Where advised sales are taking place please include an explanation of the controls in place to ensure that advice is appropriate and the product is not mis-sold:</w:t>
      </w:r>
    </w:p>
    <w:p w14:paraId="5E117E4B" w14:textId="77777777" w:rsidR="003C0478" w:rsidRPr="003C0478" w:rsidRDefault="003C0478" w:rsidP="003C0478">
      <w:pPr>
        <w:tabs>
          <w:tab w:val="clear" w:pos="9582"/>
        </w:tabs>
        <w:spacing w:after="0" w:line="240" w:lineRule="auto"/>
        <w:rPr>
          <w:rFonts w:cs="Arial"/>
          <w:i/>
          <w:sz w:val="20"/>
        </w:rPr>
      </w:pPr>
    </w:p>
    <w:p w14:paraId="6026E52D" w14:textId="77777777" w:rsidR="003C0478" w:rsidRPr="003C0478" w:rsidRDefault="003C0478" w:rsidP="003C0478">
      <w:pPr>
        <w:tabs>
          <w:tab w:val="clear" w:pos="9582"/>
        </w:tabs>
        <w:spacing w:after="0" w:line="240" w:lineRule="auto"/>
        <w:rPr>
          <w:rFonts w:cs="Arial"/>
          <w:i/>
          <w:sz w:val="20"/>
        </w:rPr>
      </w:pPr>
    </w:p>
    <w:tbl>
      <w:tblPr>
        <w:tblStyle w:val="TableGrid14"/>
        <w:tblW w:w="0" w:type="auto"/>
        <w:tblLook w:val="04A0" w:firstRow="1" w:lastRow="0" w:firstColumn="1" w:lastColumn="0" w:noHBand="0" w:noVBand="1"/>
      </w:tblPr>
      <w:tblGrid>
        <w:gridCol w:w="8949"/>
      </w:tblGrid>
      <w:tr w:rsidR="003C0478" w:rsidRPr="003C0478" w14:paraId="4C9D8383" w14:textId="77777777" w:rsidTr="00071F1B">
        <w:tc>
          <w:tcPr>
            <w:tcW w:w="9243" w:type="dxa"/>
          </w:tcPr>
          <w:p w14:paraId="4F32D8B2" w14:textId="77777777" w:rsidR="003C0478" w:rsidRPr="003C0478" w:rsidRDefault="003C0478" w:rsidP="003C0478">
            <w:pPr>
              <w:tabs>
                <w:tab w:val="clear" w:pos="9582"/>
              </w:tabs>
              <w:spacing w:after="0" w:line="240" w:lineRule="auto"/>
              <w:rPr>
                <w:rFonts w:cs="Arial"/>
              </w:rPr>
            </w:pPr>
          </w:p>
          <w:p w14:paraId="6CB00D56" w14:textId="77777777" w:rsidR="003C0478" w:rsidRPr="003C0478" w:rsidRDefault="003C0478" w:rsidP="003C0478">
            <w:pPr>
              <w:tabs>
                <w:tab w:val="clear" w:pos="9582"/>
              </w:tabs>
              <w:spacing w:after="0" w:line="240" w:lineRule="auto"/>
              <w:rPr>
                <w:rFonts w:cs="Arial"/>
              </w:rPr>
            </w:pPr>
          </w:p>
          <w:p w14:paraId="38FC92EE" w14:textId="77777777" w:rsidR="003C0478" w:rsidRPr="003C0478" w:rsidRDefault="003C0478" w:rsidP="003C0478">
            <w:pPr>
              <w:tabs>
                <w:tab w:val="clear" w:pos="9582"/>
              </w:tabs>
              <w:spacing w:after="0" w:line="240" w:lineRule="auto"/>
              <w:rPr>
                <w:rFonts w:cs="Arial"/>
                <w:sz w:val="20"/>
              </w:rPr>
            </w:pPr>
          </w:p>
        </w:tc>
      </w:tr>
    </w:tbl>
    <w:p w14:paraId="51CB0444" w14:textId="77777777" w:rsidR="003C0478" w:rsidRPr="003C0478" w:rsidRDefault="003C0478" w:rsidP="003C0478">
      <w:pPr>
        <w:tabs>
          <w:tab w:val="clear" w:pos="9582"/>
        </w:tabs>
        <w:spacing w:after="0" w:line="240" w:lineRule="auto"/>
        <w:rPr>
          <w:rFonts w:cs="Arial"/>
          <w:sz w:val="20"/>
        </w:rPr>
      </w:pPr>
    </w:p>
    <w:p w14:paraId="746F9013" w14:textId="77777777" w:rsidR="003C0478" w:rsidRPr="003C0478" w:rsidRDefault="003C0478" w:rsidP="003C0478">
      <w:pPr>
        <w:tabs>
          <w:tab w:val="clear" w:pos="9582"/>
        </w:tabs>
        <w:spacing w:after="0" w:line="240" w:lineRule="auto"/>
        <w:rPr>
          <w:rFonts w:cs="Arial"/>
        </w:rPr>
      </w:pPr>
      <w:r w:rsidRPr="003C0478">
        <w:rPr>
          <w:rFonts w:cs="Arial"/>
        </w:rPr>
        <w:t>Please outline any sales incentives that are in place and explain how you ensure these do not create a pressurised sales environment or increase the risk of mis-selling:</w:t>
      </w:r>
    </w:p>
    <w:p w14:paraId="76F70DE7" w14:textId="77777777" w:rsidR="003C0478" w:rsidRPr="003C0478" w:rsidRDefault="003C0478" w:rsidP="003C0478">
      <w:pPr>
        <w:tabs>
          <w:tab w:val="clear" w:pos="9582"/>
        </w:tabs>
        <w:spacing w:after="0" w:line="240" w:lineRule="auto"/>
        <w:rPr>
          <w:rFonts w:cs="Arial"/>
          <w:sz w:val="20"/>
        </w:rPr>
      </w:pPr>
    </w:p>
    <w:p w14:paraId="7EDD516C" w14:textId="77777777" w:rsidR="003C0478" w:rsidRPr="003C0478" w:rsidRDefault="003C0478" w:rsidP="003C0478">
      <w:pPr>
        <w:tabs>
          <w:tab w:val="clear" w:pos="9582"/>
        </w:tabs>
        <w:spacing w:after="0" w:line="240" w:lineRule="auto"/>
        <w:rPr>
          <w:rFonts w:cs="Arial"/>
          <w:sz w:val="20"/>
        </w:rPr>
      </w:pPr>
    </w:p>
    <w:tbl>
      <w:tblPr>
        <w:tblStyle w:val="TableGrid14"/>
        <w:tblW w:w="0" w:type="auto"/>
        <w:tblLook w:val="04A0" w:firstRow="1" w:lastRow="0" w:firstColumn="1" w:lastColumn="0" w:noHBand="0" w:noVBand="1"/>
      </w:tblPr>
      <w:tblGrid>
        <w:gridCol w:w="8949"/>
      </w:tblGrid>
      <w:tr w:rsidR="003C0478" w:rsidRPr="003C0478" w14:paraId="1648B20F" w14:textId="77777777" w:rsidTr="00071F1B">
        <w:tc>
          <w:tcPr>
            <w:tcW w:w="9243" w:type="dxa"/>
          </w:tcPr>
          <w:p w14:paraId="0B899BD7" w14:textId="77777777" w:rsidR="003C0478" w:rsidRPr="003C0478" w:rsidRDefault="003C0478" w:rsidP="003C0478">
            <w:pPr>
              <w:tabs>
                <w:tab w:val="clear" w:pos="9582"/>
              </w:tabs>
              <w:spacing w:after="0" w:line="240" w:lineRule="auto"/>
              <w:rPr>
                <w:rFonts w:cs="Arial"/>
              </w:rPr>
            </w:pPr>
          </w:p>
          <w:p w14:paraId="392C4778" w14:textId="77777777" w:rsidR="003C0478" w:rsidRPr="003C0478" w:rsidRDefault="003C0478" w:rsidP="003C0478">
            <w:pPr>
              <w:tabs>
                <w:tab w:val="clear" w:pos="9582"/>
              </w:tabs>
              <w:spacing w:after="0" w:line="240" w:lineRule="auto"/>
              <w:rPr>
                <w:rFonts w:cs="Arial"/>
              </w:rPr>
            </w:pPr>
          </w:p>
          <w:p w14:paraId="72BEA18E" w14:textId="77777777" w:rsidR="003C0478" w:rsidRPr="003C0478" w:rsidRDefault="003C0478" w:rsidP="003C0478">
            <w:pPr>
              <w:tabs>
                <w:tab w:val="clear" w:pos="9582"/>
              </w:tabs>
              <w:spacing w:after="0" w:line="240" w:lineRule="auto"/>
              <w:rPr>
                <w:rFonts w:cs="Arial"/>
                <w:sz w:val="20"/>
              </w:rPr>
            </w:pPr>
          </w:p>
        </w:tc>
      </w:tr>
    </w:tbl>
    <w:p w14:paraId="7DE3AB75" w14:textId="77777777" w:rsidR="003C0478" w:rsidRPr="003C0478" w:rsidRDefault="003C0478" w:rsidP="003C0478">
      <w:pPr>
        <w:tabs>
          <w:tab w:val="clear" w:pos="9582"/>
        </w:tabs>
        <w:spacing w:after="0" w:line="240" w:lineRule="auto"/>
        <w:rPr>
          <w:rFonts w:cs="Arial"/>
          <w:b/>
          <w:i/>
          <w:sz w:val="20"/>
        </w:rPr>
      </w:pPr>
    </w:p>
    <w:p w14:paraId="2235A8AF" w14:textId="77777777" w:rsidR="003C0478" w:rsidRPr="003C0478" w:rsidRDefault="003C0478" w:rsidP="003C0478">
      <w:pPr>
        <w:tabs>
          <w:tab w:val="clear" w:pos="9582"/>
        </w:tabs>
        <w:spacing w:after="0" w:line="240" w:lineRule="auto"/>
        <w:rPr>
          <w:rFonts w:cs="Arial"/>
          <w:b/>
          <w:i/>
          <w:sz w:val="20"/>
        </w:rPr>
      </w:pPr>
    </w:p>
    <w:p w14:paraId="7F94FABE" w14:textId="77777777" w:rsidR="003C0478" w:rsidRPr="003C0478" w:rsidRDefault="003C0478" w:rsidP="003C0478">
      <w:pPr>
        <w:tabs>
          <w:tab w:val="clear" w:pos="9582"/>
        </w:tabs>
        <w:spacing w:after="0" w:line="240" w:lineRule="auto"/>
        <w:rPr>
          <w:rFonts w:cs="Arial"/>
          <w:b/>
          <w:i/>
          <w:sz w:val="20"/>
        </w:rPr>
      </w:pPr>
      <w:r w:rsidRPr="003C0478">
        <w:rPr>
          <w:rFonts w:cs="Arial"/>
          <w:b/>
          <w:i/>
          <w:sz w:val="20"/>
        </w:rPr>
        <w:t xml:space="preserve">Pricing </w:t>
      </w:r>
    </w:p>
    <w:p w14:paraId="11643B92" w14:textId="77777777" w:rsidR="003C0478" w:rsidRPr="003C0478" w:rsidRDefault="003C0478" w:rsidP="003C0478">
      <w:pPr>
        <w:tabs>
          <w:tab w:val="clear" w:pos="9582"/>
        </w:tabs>
        <w:spacing w:after="0" w:line="240" w:lineRule="auto"/>
        <w:rPr>
          <w:rFonts w:cs="Arial"/>
          <w:sz w:val="20"/>
        </w:rPr>
      </w:pPr>
    </w:p>
    <w:p w14:paraId="4D4DFCEC" w14:textId="77777777" w:rsidR="003C0478" w:rsidRPr="003C0478" w:rsidRDefault="003C0478" w:rsidP="003C0478">
      <w:pPr>
        <w:tabs>
          <w:tab w:val="clear" w:pos="9582"/>
        </w:tabs>
        <w:spacing w:after="0" w:line="240" w:lineRule="auto"/>
        <w:rPr>
          <w:rFonts w:cs="Arial"/>
        </w:rPr>
      </w:pPr>
      <w:r w:rsidRPr="003C0478">
        <w:rPr>
          <w:rFonts w:cs="Arial"/>
        </w:rPr>
        <w:t>Please provide your analysis of how the pricing supports fair customer outcomes. In providing your response please include the following areas:</w:t>
      </w:r>
    </w:p>
    <w:p w14:paraId="43ECBC01" w14:textId="77777777" w:rsidR="003C0478" w:rsidRPr="003C0478" w:rsidRDefault="003C0478" w:rsidP="003C0478">
      <w:pPr>
        <w:tabs>
          <w:tab w:val="clear" w:pos="9582"/>
        </w:tabs>
        <w:spacing w:after="0" w:line="240" w:lineRule="auto"/>
        <w:rPr>
          <w:rFonts w:cs="Arial"/>
        </w:rPr>
      </w:pPr>
    </w:p>
    <w:p w14:paraId="6BF55D22" w14:textId="77777777" w:rsidR="003C0478" w:rsidRPr="003C0478" w:rsidRDefault="003C0478" w:rsidP="003C0478">
      <w:pPr>
        <w:numPr>
          <w:ilvl w:val="0"/>
          <w:numId w:val="6"/>
        </w:numPr>
        <w:tabs>
          <w:tab w:val="clear" w:pos="9582"/>
        </w:tabs>
        <w:spacing w:after="0" w:line="240" w:lineRule="auto"/>
        <w:contextualSpacing/>
        <w:rPr>
          <w:rFonts w:cs="Arial"/>
        </w:rPr>
      </w:pPr>
      <w:r w:rsidRPr="003C0478">
        <w:rPr>
          <w:rFonts w:cs="Arial"/>
        </w:rPr>
        <w:t>What price comparison has been done of similar products sold as (i) secondary sales and (ii) standalone products?</w:t>
      </w:r>
    </w:p>
    <w:p w14:paraId="3F02DB56" w14:textId="77777777" w:rsidR="003C0478" w:rsidRPr="003C0478" w:rsidRDefault="003C0478" w:rsidP="003C0478">
      <w:pPr>
        <w:numPr>
          <w:ilvl w:val="0"/>
          <w:numId w:val="6"/>
        </w:numPr>
        <w:tabs>
          <w:tab w:val="clear" w:pos="9582"/>
        </w:tabs>
        <w:spacing w:after="0" w:line="240" w:lineRule="auto"/>
        <w:contextualSpacing/>
        <w:rPr>
          <w:rFonts w:cs="Arial"/>
        </w:rPr>
      </w:pPr>
      <w:r w:rsidRPr="003C0478">
        <w:rPr>
          <w:rFonts w:cs="Arial"/>
        </w:rPr>
        <w:t>How is the price presented to customers e.g. monthly / annual?</w:t>
      </w:r>
    </w:p>
    <w:p w14:paraId="6BA540FD" w14:textId="77777777" w:rsidR="003C0478" w:rsidRPr="003C0478" w:rsidRDefault="003C0478" w:rsidP="003C0478">
      <w:pPr>
        <w:numPr>
          <w:ilvl w:val="0"/>
          <w:numId w:val="6"/>
        </w:numPr>
        <w:tabs>
          <w:tab w:val="clear" w:pos="9582"/>
        </w:tabs>
        <w:spacing w:after="0" w:line="240" w:lineRule="auto"/>
        <w:contextualSpacing/>
        <w:rPr>
          <w:rFonts w:cs="Arial"/>
        </w:rPr>
      </w:pPr>
      <w:r w:rsidRPr="003C0478">
        <w:rPr>
          <w:rFonts w:cs="Arial"/>
        </w:rPr>
        <w:t>If net pricing is used please explain the steps you have taken to ensure that the final product price for the customer is appropriate and provides value</w:t>
      </w:r>
    </w:p>
    <w:p w14:paraId="3DBB2671" w14:textId="77777777" w:rsidR="003C0478" w:rsidRPr="003C0478" w:rsidRDefault="003C0478" w:rsidP="003C0478">
      <w:pPr>
        <w:tabs>
          <w:tab w:val="clear" w:pos="9582"/>
        </w:tabs>
        <w:spacing w:after="0" w:line="240" w:lineRule="auto"/>
        <w:rPr>
          <w:rFonts w:cs="Arial"/>
          <w:sz w:val="20"/>
        </w:rPr>
      </w:pPr>
    </w:p>
    <w:tbl>
      <w:tblPr>
        <w:tblStyle w:val="TableGrid14"/>
        <w:tblW w:w="0" w:type="auto"/>
        <w:tblLook w:val="04A0" w:firstRow="1" w:lastRow="0" w:firstColumn="1" w:lastColumn="0" w:noHBand="0" w:noVBand="1"/>
      </w:tblPr>
      <w:tblGrid>
        <w:gridCol w:w="8949"/>
      </w:tblGrid>
      <w:tr w:rsidR="003C0478" w:rsidRPr="003C0478" w14:paraId="2002C2B3" w14:textId="77777777" w:rsidTr="00071F1B">
        <w:tc>
          <w:tcPr>
            <w:tcW w:w="9243" w:type="dxa"/>
          </w:tcPr>
          <w:p w14:paraId="4FBE92B1" w14:textId="77777777" w:rsidR="003C0478" w:rsidRPr="003C0478" w:rsidRDefault="003C0478" w:rsidP="003C0478">
            <w:pPr>
              <w:tabs>
                <w:tab w:val="clear" w:pos="9582"/>
              </w:tabs>
              <w:spacing w:after="0" w:line="240" w:lineRule="auto"/>
              <w:rPr>
                <w:rFonts w:cs="Arial"/>
              </w:rPr>
            </w:pPr>
          </w:p>
          <w:p w14:paraId="5D0E81BE" w14:textId="77777777" w:rsidR="003C0478" w:rsidRPr="003C0478" w:rsidRDefault="003C0478" w:rsidP="003C0478">
            <w:pPr>
              <w:tabs>
                <w:tab w:val="clear" w:pos="9582"/>
              </w:tabs>
              <w:spacing w:after="0" w:line="240" w:lineRule="auto"/>
              <w:rPr>
                <w:rFonts w:cs="Arial"/>
              </w:rPr>
            </w:pPr>
          </w:p>
          <w:p w14:paraId="10943004" w14:textId="77777777" w:rsidR="003C0478" w:rsidRPr="003C0478" w:rsidRDefault="003C0478" w:rsidP="003C0478">
            <w:pPr>
              <w:tabs>
                <w:tab w:val="clear" w:pos="9582"/>
              </w:tabs>
              <w:spacing w:after="0" w:line="240" w:lineRule="auto"/>
              <w:rPr>
                <w:rFonts w:cs="Arial"/>
                <w:sz w:val="20"/>
              </w:rPr>
            </w:pPr>
          </w:p>
        </w:tc>
      </w:tr>
    </w:tbl>
    <w:p w14:paraId="24F41E2D" w14:textId="77777777" w:rsidR="003C0478" w:rsidRPr="003C0478" w:rsidRDefault="003C0478" w:rsidP="003C0478">
      <w:pPr>
        <w:tabs>
          <w:tab w:val="clear" w:pos="9582"/>
        </w:tabs>
        <w:spacing w:after="0" w:line="240" w:lineRule="auto"/>
        <w:rPr>
          <w:rFonts w:cs="Arial"/>
          <w:sz w:val="20"/>
        </w:rPr>
      </w:pPr>
    </w:p>
    <w:p w14:paraId="44367352" w14:textId="77777777" w:rsidR="003C0478" w:rsidRPr="003C0478" w:rsidRDefault="003C0478" w:rsidP="003C0478">
      <w:pPr>
        <w:tabs>
          <w:tab w:val="clear" w:pos="9582"/>
        </w:tabs>
        <w:spacing w:after="0" w:line="240" w:lineRule="auto"/>
        <w:rPr>
          <w:rFonts w:cs="Arial"/>
          <w:sz w:val="20"/>
        </w:rPr>
      </w:pPr>
    </w:p>
    <w:p w14:paraId="77F2FBDC" w14:textId="77777777" w:rsidR="003C0478" w:rsidRPr="003C0478" w:rsidRDefault="003C0478" w:rsidP="003C0478">
      <w:pPr>
        <w:tabs>
          <w:tab w:val="clear" w:pos="9582"/>
        </w:tabs>
        <w:spacing w:after="0" w:line="240" w:lineRule="auto"/>
        <w:rPr>
          <w:rFonts w:cs="Arial"/>
          <w:b/>
          <w:i/>
          <w:sz w:val="20"/>
        </w:rPr>
      </w:pPr>
      <w:r w:rsidRPr="003C0478">
        <w:rPr>
          <w:rFonts w:cs="Arial"/>
          <w:b/>
          <w:i/>
          <w:sz w:val="20"/>
        </w:rPr>
        <w:t xml:space="preserve">Distribution model and remuneration </w:t>
      </w:r>
    </w:p>
    <w:p w14:paraId="3FB5166A" w14:textId="77777777" w:rsidR="003C0478" w:rsidRPr="003C0478" w:rsidRDefault="003C0478" w:rsidP="003C0478">
      <w:pPr>
        <w:tabs>
          <w:tab w:val="clear" w:pos="9582"/>
        </w:tabs>
        <w:spacing w:after="0" w:line="240" w:lineRule="auto"/>
        <w:rPr>
          <w:rFonts w:cs="Arial"/>
          <w:sz w:val="20"/>
        </w:rPr>
      </w:pPr>
    </w:p>
    <w:p w14:paraId="2129C524" w14:textId="77777777" w:rsidR="003C0478" w:rsidRPr="003C0478" w:rsidRDefault="003C0478" w:rsidP="003C0478">
      <w:pPr>
        <w:tabs>
          <w:tab w:val="clear" w:pos="9582"/>
        </w:tabs>
        <w:spacing w:after="0" w:line="240" w:lineRule="auto"/>
        <w:rPr>
          <w:rFonts w:cs="Arial"/>
        </w:rPr>
      </w:pPr>
      <w:r w:rsidRPr="003C0478">
        <w:rPr>
          <w:rFonts w:cs="Arial"/>
        </w:rPr>
        <w:t>Please provide a description of the distribution chain including the roles and responsibilities of each party, how they are remunerated and your assessment of the appropriateness of the remuneration and any other fees and charges. In providing your response please include the following areas:</w:t>
      </w:r>
    </w:p>
    <w:p w14:paraId="5A7CA761" w14:textId="77777777" w:rsidR="003C0478" w:rsidRPr="003C0478" w:rsidRDefault="003C0478" w:rsidP="003C0478">
      <w:pPr>
        <w:tabs>
          <w:tab w:val="clear" w:pos="9582"/>
        </w:tabs>
        <w:spacing w:after="0" w:line="240" w:lineRule="auto"/>
        <w:rPr>
          <w:rFonts w:cs="Arial"/>
        </w:rPr>
      </w:pPr>
    </w:p>
    <w:p w14:paraId="7B2E2201" w14:textId="77777777" w:rsidR="003C0478" w:rsidRPr="003C0478" w:rsidRDefault="003C0478" w:rsidP="003C0478">
      <w:pPr>
        <w:numPr>
          <w:ilvl w:val="0"/>
          <w:numId w:val="7"/>
        </w:numPr>
        <w:tabs>
          <w:tab w:val="clear" w:pos="9582"/>
        </w:tabs>
        <w:spacing w:after="0" w:line="240" w:lineRule="auto"/>
        <w:contextualSpacing/>
        <w:rPr>
          <w:rFonts w:cs="Arial"/>
        </w:rPr>
      </w:pPr>
      <w:r w:rsidRPr="003C0478">
        <w:rPr>
          <w:rFonts w:cs="Arial"/>
        </w:rPr>
        <w:t>What is the benefit of having each party in the distribution chain?</w:t>
      </w:r>
    </w:p>
    <w:p w14:paraId="33DB848A" w14:textId="77777777" w:rsidR="003C0478" w:rsidRPr="003C0478" w:rsidRDefault="003C0478" w:rsidP="003C0478">
      <w:pPr>
        <w:numPr>
          <w:ilvl w:val="0"/>
          <w:numId w:val="7"/>
        </w:numPr>
        <w:tabs>
          <w:tab w:val="clear" w:pos="9582"/>
        </w:tabs>
        <w:spacing w:after="0" w:line="240" w:lineRule="auto"/>
        <w:contextualSpacing/>
        <w:rPr>
          <w:rFonts w:cs="Arial"/>
          <w:sz w:val="20"/>
        </w:rPr>
      </w:pPr>
      <w:r w:rsidRPr="003C0478">
        <w:rPr>
          <w:rFonts w:cs="Arial"/>
        </w:rPr>
        <w:t>Breakdown of remuneration and any other fees or charges (e.g. cancellations, mid-term adjustments) for each party</w:t>
      </w:r>
    </w:p>
    <w:p w14:paraId="0778657F" w14:textId="77777777" w:rsidR="003C0478" w:rsidRPr="003C0478" w:rsidRDefault="003C0478" w:rsidP="003C0478">
      <w:pPr>
        <w:numPr>
          <w:ilvl w:val="0"/>
          <w:numId w:val="7"/>
        </w:numPr>
        <w:tabs>
          <w:tab w:val="clear" w:pos="9582"/>
        </w:tabs>
        <w:spacing w:after="0" w:line="240" w:lineRule="auto"/>
        <w:contextualSpacing/>
        <w:rPr>
          <w:rFonts w:cs="Arial"/>
          <w:sz w:val="20"/>
        </w:rPr>
      </w:pPr>
      <w:r w:rsidRPr="003C0478">
        <w:rPr>
          <w:rFonts w:cs="Arial"/>
        </w:rPr>
        <w:t>How remuneration is commensurate with the services each party provides</w:t>
      </w:r>
    </w:p>
    <w:p w14:paraId="30DA77EE" w14:textId="77777777" w:rsidR="003C0478" w:rsidRPr="003C0478" w:rsidRDefault="003C0478" w:rsidP="003C0478">
      <w:pPr>
        <w:tabs>
          <w:tab w:val="clear" w:pos="9582"/>
        </w:tabs>
        <w:spacing w:after="0" w:line="240" w:lineRule="auto"/>
        <w:rPr>
          <w:rFonts w:cs="Arial"/>
          <w:sz w:val="20"/>
        </w:rPr>
      </w:pPr>
    </w:p>
    <w:tbl>
      <w:tblPr>
        <w:tblStyle w:val="TableGrid14"/>
        <w:tblW w:w="0" w:type="auto"/>
        <w:tblLook w:val="04A0" w:firstRow="1" w:lastRow="0" w:firstColumn="1" w:lastColumn="0" w:noHBand="0" w:noVBand="1"/>
      </w:tblPr>
      <w:tblGrid>
        <w:gridCol w:w="8949"/>
      </w:tblGrid>
      <w:tr w:rsidR="003C0478" w:rsidRPr="003C0478" w14:paraId="67592E97" w14:textId="77777777" w:rsidTr="00071F1B">
        <w:tc>
          <w:tcPr>
            <w:tcW w:w="9243" w:type="dxa"/>
          </w:tcPr>
          <w:p w14:paraId="4837A12E" w14:textId="77777777" w:rsidR="003C0478" w:rsidRPr="003C0478" w:rsidRDefault="003C0478" w:rsidP="003C0478">
            <w:pPr>
              <w:tabs>
                <w:tab w:val="clear" w:pos="9582"/>
              </w:tabs>
              <w:spacing w:after="0" w:line="240" w:lineRule="auto"/>
              <w:rPr>
                <w:rFonts w:cs="Arial"/>
              </w:rPr>
            </w:pPr>
          </w:p>
          <w:p w14:paraId="192F32A3" w14:textId="77777777" w:rsidR="003C0478" w:rsidRPr="003C0478" w:rsidRDefault="003C0478" w:rsidP="003C0478">
            <w:pPr>
              <w:tabs>
                <w:tab w:val="clear" w:pos="9582"/>
              </w:tabs>
              <w:spacing w:after="0" w:line="240" w:lineRule="auto"/>
              <w:rPr>
                <w:rFonts w:cs="Arial"/>
              </w:rPr>
            </w:pPr>
          </w:p>
          <w:p w14:paraId="42B65149" w14:textId="77777777" w:rsidR="003C0478" w:rsidRPr="003C0478" w:rsidRDefault="003C0478" w:rsidP="003C0478">
            <w:pPr>
              <w:tabs>
                <w:tab w:val="clear" w:pos="9582"/>
              </w:tabs>
              <w:spacing w:after="0" w:line="240" w:lineRule="auto"/>
              <w:rPr>
                <w:rFonts w:cs="Arial"/>
                <w:sz w:val="20"/>
              </w:rPr>
            </w:pPr>
          </w:p>
        </w:tc>
      </w:tr>
    </w:tbl>
    <w:p w14:paraId="0C358AE7" w14:textId="769A20EC" w:rsidR="003C0478" w:rsidRPr="003C0478" w:rsidRDefault="003C0478" w:rsidP="003C0478">
      <w:pPr>
        <w:tabs>
          <w:tab w:val="clear" w:pos="9582"/>
        </w:tabs>
        <w:spacing w:after="0" w:line="240" w:lineRule="auto"/>
        <w:rPr>
          <w:rFonts w:cs="Arial"/>
        </w:rPr>
      </w:pPr>
      <w:r w:rsidRPr="003C0478">
        <w:rPr>
          <w:rFonts w:cs="Arial"/>
        </w:rPr>
        <w:lastRenderedPageBreak/>
        <w:t xml:space="preserve">Are there any remuneration arrangements that could conflict with the customer’s best interest? Please provide your analysis and justification for these arrangements: </w:t>
      </w:r>
    </w:p>
    <w:p w14:paraId="7D1E88AC" w14:textId="77777777" w:rsidR="003C0478" w:rsidRPr="003C0478" w:rsidRDefault="003C0478" w:rsidP="003C0478">
      <w:pPr>
        <w:tabs>
          <w:tab w:val="clear" w:pos="9582"/>
        </w:tabs>
        <w:spacing w:after="0" w:line="240" w:lineRule="auto"/>
        <w:rPr>
          <w:rFonts w:cs="Arial"/>
          <w:sz w:val="20"/>
        </w:rPr>
      </w:pPr>
    </w:p>
    <w:p w14:paraId="176E16A3" w14:textId="77777777" w:rsidR="003C0478" w:rsidRPr="003C0478" w:rsidRDefault="003C0478" w:rsidP="003C0478">
      <w:pPr>
        <w:tabs>
          <w:tab w:val="clear" w:pos="9582"/>
        </w:tabs>
        <w:spacing w:after="0" w:line="240" w:lineRule="auto"/>
        <w:rPr>
          <w:rFonts w:cs="Arial"/>
          <w:sz w:val="20"/>
        </w:rPr>
      </w:pPr>
    </w:p>
    <w:tbl>
      <w:tblPr>
        <w:tblStyle w:val="TableGrid14"/>
        <w:tblW w:w="0" w:type="auto"/>
        <w:tblLook w:val="04A0" w:firstRow="1" w:lastRow="0" w:firstColumn="1" w:lastColumn="0" w:noHBand="0" w:noVBand="1"/>
      </w:tblPr>
      <w:tblGrid>
        <w:gridCol w:w="8949"/>
      </w:tblGrid>
      <w:tr w:rsidR="003C0478" w:rsidRPr="003C0478" w14:paraId="7B018F15" w14:textId="77777777" w:rsidTr="00071F1B">
        <w:tc>
          <w:tcPr>
            <w:tcW w:w="9243" w:type="dxa"/>
          </w:tcPr>
          <w:p w14:paraId="75673145" w14:textId="77777777" w:rsidR="003C0478" w:rsidRPr="003C0478" w:rsidRDefault="003C0478" w:rsidP="003C0478">
            <w:pPr>
              <w:tabs>
                <w:tab w:val="clear" w:pos="9582"/>
              </w:tabs>
              <w:spacing w:after="0" w:line="240" w:lineRule="auto"/>
              <w:rPr>
                <w:rFonts w:cs="Arial"/>
              </w:rPr>
            </w:pPr>
          </w:p>
          <w:p w14:paraId="12DA1DE7" w14:textId="77777777" w:rsidR="003C0478" w:rsidRPr="003C0478" w:rsidRDefault="003C0478" w:rsidP="003C0478">
            <w:pPr>
              <w:tabs>
                <w:tab w:val="clear" w:pos="9582"/>
              </w:tabs>
              <w:spacing w:after="0" w:line="240" w:lineRule="auto"/>
              <w:rPr>
                <w:rFonts w:cs="Arial"/>
              </w:rPr>
            </w:pPr>
          </w:p>
          <w:p w14:paraId="54B9E7E1" w14:textId="77777777" w:rsidR="003C0478" w:rsidRPr="003C0478" w:rsidRDefault="003C0478" w:rsidP="003C0478">
            <w:pPr>
              <w:tabs>
                <w:tab w:val="clear" w:pos="9582"/>
              </w:tabs>
              <w:spacing w:after="0" w:line="240" w:lineRule="auto"/>
              <w:rPr>
                <w:rFonts w:cs="Arial"/>
                <w:sz w:val="20"/>
              </w:rPr>
            </w:pPr>
          </w:p>
        </w:tc>
      </w:tr>
    </w:tbl>
    <w:p w14:paraId="05DB0B7F" w14:textId="77777777" w:rsidR="003C0478" w:rsidRPr="003C0478" w:rsidRDefault="003C0478" w:rsidP="003C0478">
      <w:pPr>
        <w:tabs>
          <w:tab w:val="clear" w:pos="9582"/>
        </w:tabs>
        <w:spacing w:after="0" w:line="240" w:lineRule="auto"/>
        <w:rPr>
          <w:rFonts w:cs="Arial"/>
          <w:sz w:val="20"/>
        </w:rPr>
      </w:pPr>
    </w:p>
    <w:p w14:paraId="3F54CC25" w14:textId="77777777" w:rsidR="003C0478" w:rsidRPr="003C0478" w:rsidRDefault="003C0478" w:rsidP="003C0478">
      <w:pPr>
        <w:tabs>
          <w:tab w:val="clear" w:pos="9582"/>
          <w:tab w:val="left" w:pos="3680"/>
        </w:tabs>
        <w:spacing w:after="0" w:line="240" w:lineRule="auto"/>
        <w:rPr>
          <w:rFonts w:cs="Arial"/>
          <w:sz w:val="20"/>
        </w:rPr>
      </w:pPr>
    </w:p>
    <w:p w14:paraId="33288C72" w14:textId="77777777" w:rsidR="003C0478" w:rsidRPr="003C0478" w:rsidRDefault="003C0478" w:rsidP="003C0478">
      <w:pPr>
        <w:tabs>
          <w:tab w:val="clear" w:pos="9582"/>
        </w:tabs>
        <w:spacing w:after="0" w:line="240" w:lineRule="auto"/>
        <w:rPr>
          <w:rFonts w:cs="Arial"/>
          <w:b/>
          <w:i/>
          <w:sz w:val="20"/>
        </w:rPr>
      </w:pPr>
      <w:r w:rsidRPr="003C0478">
        <w:rPr>
          <w:rFonts w:cs="Arial"/>
          <w:b/>
          <w:i/>
          <w:sz w:val="20"/>
        </w:rPr>
        <w:t xml:space="preserve">Systems and processes </w:t>
      </w:r>
    </w:p>
    <w:p w14:paraId="35A0C58F" w14:textId="77777777" w:rsidR="003C0478" w:rsidRPr="003C0478" w:rsidRDefault="003C0478" w:rsidP="003C0478">
      <w:pPr>
        <w:tabs>
          <w:tab w:val="clear" w:pos="9582"/>
        </w:tabs>
        <w:spacing w:after="0" w:line="240" w:lineRule="auto"/>
        <w:rPr>
          <w:rFonts w:cs="Arial"/>
        </w:rPr>
      </w:pPr>
    </w:p>
    <w:p w14:paraId="73C7D81C" w14:textId="77777777" w:rsidR="003C0478" w:rsidRPr="003C0478" w:rsidRDefault="003C0478" w:rsidP="003C0478">
      <w:pPr>
        <w:tabs>
          <w:tab w:val="clear" w:pos="9582"/>
        </w:tabs>
        <w:spacing w:after="0" w:line="240" w:lineRule="auto"/>
        <w:rPr>
          <w:rFonts w:cs="Arial"/>
        </w:rPr>
      </w:pPr>
      <w:r w:rsidRPr="003C0478">
        <w:rPr>
          <w:rFonts w:cs="Arial"/>
        </w:rPr>
        <w:t>Please provide a description of the processes involved in quote and bind and in the production and distribution of policy documentation. In providing your response please include the following areas:</w:t>
      </w:r>
    </w:p>
    <w:p w14:paraId="54BAB038" w14:textId="77777777" w:rsidR="003C0478" w:rsidRPr="003C0478" w:rsidRDefault="003C0478" w:rsidP="003C0478">
      <w:pPr>
        <w:tabs>
          <w:tab w:val="clear" w:pos="9582"/>
        </w:tabs>
        <w:spacing w:after="0" w:line="240" w:lineRule="auto"/>
        <w:rPr>
          <w:rFonts w:cs="Arial"/>
        </w:rPr>
      </w:pPr>
    </w:p>
    <w:p w14:paraId="19072C89" w14:textId="77777777" w:rsidR="003C0478" w:rsidRPr="003C0478" w:rsidRDefault="003C0478" w:rsidP="003C0478">
      <w:pPr>
        <w:tabs>
          <w:tab w:val="clear" w:pos="9582"/>
        </w:tabs>
        <w:spacing w:after="0" w:line="240" w:lineRule="auto"/>
        <w:rPr>
          <w:rFonts w:cs="Arial"/>
        </w:rPr>
      </w:pPr>
    </w:p>
    <w:p w14:paraId="43445597" w14:textId="77777777" w:rsidR="003C0478" w:rsidRPr="003C0478" w:rsidRDefault="003C0478" w:rsidP="003C0478">
      <w:pPr>
        <w:numPr>
          <w:ilvl w:val="0"/>
          <w:numId w:val="8"/>
        </w:numPr>
        <w:tabs>
          <w:tab w:val="clear" w:pos="9582"/>
        </w:tabs>
        <w:spacing w:after="0" w:line="240" w:lineRule="auto"/>
        <w:contextualSpacing/>
        <w:rPr>
          <w:rFonts w:cs="Arial"/>
        </w:rPr>
      </w:pPr>
      <w:r w:rsidRPr="003C0478">
        <w:rPr>
          <w:rFonts w:cs="Arial"/>
        </w:rPr>
        <w:t>The systems in place for quote, bind and the production and distribution of policy documentation</w:t>
      </w:r>
    </w:p>
    <w:p w14:paraId="2F94692F" w14:textId="77777777" w:rsidR="003C0478" w:rsidRPr="003C0478" w:rsidRDefault="003C0478" w:rsidP="003C0478">
      <w:pPr>
        <w:numPr>
          <w:ilvl w:val="0"/>
          <w:numId w:val="8"/>
        </w:numPr>
        <w:tabs>
          <w:tab w:val="clear" w:pos="9582"/>
        </w:tabs>
        <w:spacing w:after="0" w:line="240" w:lineRule="auto"/>
        <w:contextualSpacing/>
        <w:rPr>
          <w:rFonts w:cs="Arial"/>
        </w:rPr>
      </w:pPr>
      <w:r w:rsidRPr="003C0478">
        <w:rPr>
          <w:rFonts w:cs="Arial"/>
        </w:rPr>
        <w:t>Who owns and has control over those systems? Who can access these systems?</w:t>
      </w:r>
    </w:p>
    <w:p w14:paraId="6B93F60E" w14:textId="77777777" w:rsidR="003C0478" w:rsidRPr="003C0478" w:rsidRDefault="003C0478" w:rsidP="003C0478">
      <w:pPr>
        <w:numPr>
          <w:ilvl w:val="0"/>
          <w:numId w:val="8"/>
        </w:numPr>
        <w:tabs>
          <w:tab w:val="clear" w:pos="9582"/>
        </w:tabs>
        <w:spacing w:after="0" w:line="240" w:lineRule="auto"/>
        <w:contextualSpacing/>
        <w:rPr>
          <w:rFonts w:cs="Arial"/>
        </w:rPr>
      </w:pPr>
      <w:r w:rsidRPr="003C0478">
        <w:rPr>
          <w:rFonts w:cs="Arial"/>
        </w:rPr>
        <w:t>How policyholder information gets to the broker/managing agent</w:t>
      </w:r>
    </w:p>
    <w:p w14:paraId="265369F4" w14:textId="77777777" w:rsidR="003C0478" w:rsidRPr="003C0478" w:rsidRDefault="003C0478" w:rsidP="003C0478">
      <w:pPr>
        <w:numPr>
          <w:ilvl w:val="0"/>
          <w:numId w:val="8"/>
        </w:numPr>
        <w:tabs>
          <w:tab w:val="clear" w:pos="9582"/>
        </w:tabs>
        <w:spacing w:after="0" w:line="240" w:lineRule="auto"/>
        <w:contextualSpacing/>
        <w:rPr>
          <w:rFonts w:cs="Arial"/>
        </w:rPr>
      </w:pPr>
      <w:r w:rsidRPr="003C0478">
        <w:rPr>
          <w:rFonts w:cs="Arial"/>
        </w:rPr>
        <w:t xml:space="preserve">How is policy documentation distributed to the customer and by who? </w:t>
      </w:r>
    </w:p>
    <w:p w14:paraId="69147AA6" w14:textId="77777777" w:rsidR="003C0478" w:rsidRPr="003C0478" w:rsidRDefault="003C0478" w:rsidP="003C0478">
      <w:pPr>
        <w:numPr>
          <w:ilvl w:val="0"/>
          <w:numId w:val="8"/>
        </w:numPr>
        <w:tabs>
          <w:tab w:val="clear" w:pos="9582"/>
        </w:tabs>
        <w:spacing w:after="0" w:line="240" w:lineRule="auto"/>
        <w:contextualSpacing/>
        <w:rPr>
          <w:rFonts w:cs="Arial"/>
        </w:rPr>
      </w:pPr>
      <w:r w:rsidRPr="003C0478">
        <w:rPr>
          <w:rFonts w:cs="Arial"/>
        </w:rPr>
        <w:t xml:space="preserve">Whether the distributor/retailer can amend any documentation? </w:t>
      </w:r>
    </w:p>
    <w:p w14:paraId="51B2174F" w14:textId="77777777" w:rsidR="003C0478" w:rsidRPr="003C0478" w:rsidRDefault="003C0478" w:rsidP="003C0478">
      <w:pPr>
        <w:tabs>
          <w:tab w:val="clear" w:pos="9582"/>
        </w:tabs>
        <w:spacing w:after="0" w:line="240" w:lineRule="auto"/>
        <w:ind w:left="720"/>
        <w:contextualSpacing/>
        <w:rPr>
          <w:rFonts w:cs="Arial"/>
          <w:sz w:val="20"/>
        </w:rPr>
      </w:pPr>
    </w:p>
    <w:tbl>
      <w:tblPr>
        <w:tblStyle w:val="TableGrid14"/>
        <w:tblW w:w="0" w:type="auto"/>
        <w:tblLook w:val="04A0" w:firstRow="1" w:lastRow="0" w:firstColumn="1" w:lastColumn="0" w:noHBand="0" w:noVBand="1"/>
      </w:tblPr>
      <w:tblGrid>
        <w:gridCol w:w="8949"/>
      </w:tblGrid>
      <w:tr w:rsidR="003C0478" w:rsidRPr="003C0478" w14:paraId="605075E2" w14:textId="77777777" w:rsidTr="00071F1B">
        <w:tc>
          <w:tcPr>
            <w:tcW w:w="9243" w:type="dxa"/>
          </w:tcPr>
          <w:p w14:paraId="383505D8" w14:textId="77777777" w:rsidR="003C0478" w:rsidRPr="003C0478" w:rsidRDefault="003C0478" w:rsidP="003C0478">
            <w:pPr>
              <w:tabs>
                <w:tab w:val="clear" w:pos="9582"/>
              </w:tabs>
              <w:spacing w:after="0" w:line="240" w:lineRule="auto"/>
              <w:rPr>
                <w:rFonts w:cs="Arial"/>
              </w:rPr>
            </w:pPr>
          </w:p>
          <w:p w14:paraId="652E08A2" w14:textId="77777777" w:rsidR="003C0478" w:rsidRPr="003C0478" w:rsidRDefault="003C0478" w:rsidP="003C0478">
            <w:pPr>
              <w:tabs>
                <w:tab w:val="clear" w:pos="9582"/>
              </w:tabs>
              <w:spacing w:after="0" w:line="240" w:lineRule="auto"/>
              <w:rPr>
                <w:rFonts w:cs="Arial"/>
              </w:rPr>
            </w:pPr>
          </w:p>
          <w:p w14:paraId="320E0E89" w14:textId="77777777" w:rsidR="003C0478" w:rsidRPr="003C0478" w:rsidRDefault="003C0478" w:rsidP="003C0478">
            <w:pPr>
              <w:tabs>
                <w:tab w:val="clear" w:pos="9582"/>
              </w:tabs>
              <w:spacing w:after="0" w:line="240" w:lineRule="auto"/>
              <w:rPr>
                <w:rFonts w:cs="Arial"/>
                <w:sz w:val="20"/>
              </w:rPr>
            </w:pPr>
          </w:p>
        </w:tc>
      </w:tr>
    </w:tbl>
    <w:p w14:paraId="09C75052" w14:textId="77777777" w:rsidR="003C0478" w:rsidRPr="003C0478" w:rsidRDefault="003C0478" w:rsidP="003C0478">
      <w:pPr>
        <w:tabs>
          <w:tab w:val="clear" w:pos="9582"/>
        </w:tabs>
        <w:spacing w:after="0" w:line="240" w:lineRule="auto"/>
        <w:rPr>
          <w:rFonts w:cs="Arial"/>
          <w:sz w:val="20"/>
        </w:rPr>
      </w:pPr>
    </w:p>
    <w:p w14:paraId="3E611EE0" w14:textId="77777777" w:rsidR="003C0478" w:rsidRPr="003C0478" w:rsidRDefault="003C0478" w:rsidP="003C0478">
      <w:pPr>
        <w:tabs>
          <w:tab w:val="clear" w:pos="9582"/>
        </w:tabs>
        <w:spacing w:after="0" w:line="240" w:lineRule="auto"/>
        <w:rPr>
          <w:rFonts w:cs="Arial"/>
          <w:sz w:val="20"/>
        </w:rPr>
      </w:pPr>
    </w:p>
    <w:p w14:paraId="2EEA3CFC" w14:textId="77777777" w:rsidR="003C0478" w:rsidRPr="003C0478" w:rsidRDefault="003C0478" w:rsidP="003C0478">
      <w:pPr>
        <w:tabs>
          <w:tab w:val="clear" w:pos="9582"/>
        </w:tabs>
        <w:spacing w:after="0" w:line="240" w:lineRule="auto"/>
        <w:rPr>
          <w:rFonts w:cs="Arial"/>
          <w:b/>
          <w:i/>
          <w:sz w:val="20"/>
        </w:rPr>
      </w:pPr>
      <w:r w:rsidRPr="003C0478">
        <w:rPr>
          <w:rFonts w:cs="Arial"/>
          <w:b/>
          <w:i/>
          <w:sz w:val="20"/>
        </w:rPr>
        <w:t xml:space="preserve">Policy documentation </w:t>
      </w:r>
    </w:p>
    <w:p w14:paraId="6B325F91" w14:textId="77777777" w:rsidR="003C0478" w:rsidRPr="003C0478" w:rsidRDefault="003C0478" w:rsidP="003C0478">
      <w:pPr>
        <w:tabs>
          <w:tab w:val="clear" w:pos="9582"/>
        </w:tabs>
        <w:spacing w:after="0" w:line="240" w:lineRule="auto"/>
        <w:rPr>
          <w:rFonts w:cs="Arial"/>
          <w:sz w:val="20"/>
        </w:rPr>
      </w:pPr>
      <w:r w:rsidRPr="003C0478">
        <w:rPr>
          <w:rFonts w:cs="Arial"/>
          <w:sz w:val="20"/>
        </w:rPr>
        <w:t xml:space="preserve"> </w:t>
      </w:r>
    </w:p>
    <w:p w14:paraId="06893D95" w14:textId="77777777" w:rsidR="003C0478" w:rsidRPr="003C0478" w:rsidRDefault="003C0478" w:rsidP="003C0478">
      <w:pPr>
        <w:tabs>
          <w:tab w:val="clear" w:pos="9582"/>
        </w:tabs>
        <w:spacing w:after="0" w:line="240" w:lineRule="auto"/>
        <w:rPr>
          <w:rFonts w:cs="Arial"/>
        </w:rPr>
      </w:pPr>
      <w:r w:rsidRPr="003C0478">
        <w:rPr>
          <w:rFonts w:cs="Arial"/>
        </w:rPr>
        <w:t>Please provide details of how you have assessed the pre-contract and policy documentation to ensure it is clear, fair and not misleading. In providing your response please include the following areas:</w:t>
      </w:r>
    </w:p>
    <w:p w14:paraId="5A0C3300" w14:textId="77777777" w:rsidR="003C0478" w:rsidRPr="003C0478" w:rsidRDefault="003C0478" w:rsidP="003C0478">
      <w:pPr>
        <w:tabs>
          <w:tab w:val="clear" w:pos="9582"/>
        </w:tabs>
        <w:spacing w:after="0" w:line="240" w:lineRule="auto"/>
        <w:rPr>
          <w:rFonts w:cs="Arial"/>
        </w:rPr>
      </w:pPr>
    </w:p>
    <w:p w14:paraId="210D77D8" w14:textId="77777777" w:rsidR="003C0478" w:rsidRPr="003C0478" w:rsidRDefault="003C0478" w:rsidP="003C0478">
      <w:pPr>
        <w:numPr>
          <w:ilvl w:val="0"/>
          <w:numId w:val="9"/>
        </w:numPr>
        <w:tabs>
          <w:tab w:val="clear" w:pos="9582"/>
        </w:tabs>
        <w:spacing w:after="0" w:line="240" w:lineRule="auto"/>
        <w:contextualSpacing/>
        <w:rPr>
          <w:rFonts w:cs="Arial"/>
        </w:rPr>
      </w:pPr>
      <w:r w:rsidRPr="003C0478">
        <w:rPr>
          <w:rFonts w:cs="Arial"/>
        </w:rPr>
        <w:t>Whether the claims and complaints processes are available and sufficiently clear and prominent to the customer?</w:t>
      </w:r>
    </w:p>
    <w:p w14:paraId="1CBB6214" w14:textId="77777777" w:rsidR="003C0478" w:rsidRPr="003C0478" w:rsidRDefault="003C0478" w:rsidP="003C0478">
      <w:pPr>
        <w:numPr>
          <w:ilvl w:val="0"/>
          <w:numId w:val="9"/>
        </w:numPr>
        <w:tabs>
          <w:tab w:val="clear" w:pos="9582"/>
        </w:tabs>
        <w:spacing w:after="0" w:line="240" w:lineRule="auto"/>
        <w:contextualSpacing/>
        <w:rPr>
          <w:rFonts w:cs="Arial"/>
        </w:rPr>
      </w:pPr>
      <w:r w:rsidRPr="003C0478">
        <w:rPr>
          <w:rFonts w:cs="Arial"/>
        </w:rPr>
        <w:t>Whether it is clear to the customer who the insurance provider is?</w:t>
      </w:r>
    </w:p>
    <w:p w14:paraId="5BAE4D1D" w14:textId="77777777" w:rsidR="003C0478" w:rsidRPr="003C0478" w:rsidRDefault="003C0478" w:rsidP="003C0478">
      <w:pPr>
        <w:tabs>
          <w:tab w:val="clear" w:pos="9582"/>
        </w:tabs>
        <w:spacing w:after="0" w:line="240" w:lineRule="auto"/>
        <w:rPr>
          <w:rFonts w:cs="Arial"/>
          <w:sz w:val="20"/>
        </w:rPr>
      </w:pPr>
    </w:p>
    <w:tbl>
      <w:tblPr>
        <w:tblStyle w:val="TableGrid14"/>
        <w:tblW w:w="0" w:type="auto"/>
        <w:tblLook w:val="04A0" w:firstRow="1" w:lastRow="0" w:firstColumn="1" w:lastColumn="0" w:noHBand="0" w:noVBand="1"/>
      </w:tblPr>
      <w:tblGrid>
        <w:gridCol w:w="8949"/>
      </w:tblGrid>
      <w:tr w:rsidR="003C0478" w:rsidRPr="003C0478" w14:paraId="02659CAA" w14:textId="77777777" w:rsidTr="00071F1B">
        <w:tc>
          <w:tcPr>
            <w:tcW w:w="9243" w:type="dxa"/>
          </w:tcPr>
          <w:p w14:paraId="48D1460C" w14:textId="77777777" w:rsidR="003C0478" w:rsidRPr="003C0478" w:rsidRDefault="003C0478" w:rsidP="003C0478">
            <w:pPr>
              <w:tabs>
                <w:tab w:val="clear" w:pos="9582"/>
              </w:tabs>
              <w:spacing w:after="0" w:line="240" w:lineRule="auto"/>
              <w:rPr>
                <w:rFonts w:cs="Arial"/>
              </w:rPr>
            </w:pPr>
          </w:p>
          <w:p w14:paraId="1F792582" w14:textId="77777777" w:rsidR="003C0478" w:rsidRPr="003C0478" w:rsidRDefault="003C0478" w:rsidP="003C0478">
            <w:pPr>
              <w:tabs>
                <w:tab w:val="clear" w:pos="9582"/>
              </w:tabs>
              <w:spacing w:after="0" w:line="240" w:lineRule="auto"/>
              <w:rPr>
                <w:rFonts w:cs="Arial"/>
              </w:rPr>
            </w:pPr>
          </w:p>
          <w:p w14:paraId="05A0BC54" w14:textId="77777777" w:rsidR="003C0478" w:rsidRPr="003C0478" w:rsidRDefault="003C0478" w:rsidP="003C0478">
            <w:pPr>
              <w:tabs>
                <w:tab w:val="clear" w:pos="9582"/>
              </w:tabs>
              <w:spacing w:after="0" w:line="240" w:lineRule="auto"/>
              <w:rPr>
                <w:rFonts w:cs="Arial"/>
                <w:sz w:val="20"/>
              </w:rPr>
            </w:pPr>
          </w:p>
        </w:tc>
      </w:tr>
    </w:tbl>
    <w:p w14:paraId="0F37D770" w14:textId="77777777" w:rsidR="003C0478" w:rsidRPr="003C0478" w:rsidRDefault="003C0478" w:rsidP="003C0478">
      <w:pPr>
        <w:tabs>
          <w:tab w:val="clear" w:pos="9582"/>
        </w:tabs>
        <w:spacing w:after="0" w:line="240" w:lineRule="auto"/>
        <w:rPr>
          <w:rFonts w:cs="Arial"/>
          <w:sz w:val="20"/>
        </w:rPr>
      </w:pPr>
    </w:p>
    <w:p w14:paraId="6C50A793" w14:textId="77777777" w:rsidR="003C0478" w:rsidRPr="003C0478" w:rsidRDefault="003C0478" w:rsidP="003C0478">
      <w:pPr>
        <w:tabs>
          <w:tab w:val="clear" w:pos="9582"/>
        </w:tabs>
        <w:spacing w:after="0" w:line="240" w:lineRule="auto"/>
        <w:rPr>
          <w:rFonts w:cs="Arial"/>
          <w:sz w:val="20"/>
        </w:rPr>
      </w:pPr>
    </w:p>
    <w:p w14:paraId="6D39929C" w14:textId="77777777" w:rsidR="003C0478" w:rsidRPr="003C0478" w:rsidRDefault="003C0478" w:rsidP="003C0478">
      <w:pPr>
        <w:tabs>
          <w:tab w:val="clear" w:pos="9582"/>
        </w:tabs>
        <w:spacing w:after="0" w:line="240" w:lineRule="auto"/>
        <w:rPr>
          <w:rFonts w:cs="Arial"/>
          <w:b/>
          <w:i/>
          <w:sz w:val="20"/>
        </w:rPr>
      </w:pPr>
      <w:r w:rsidRPr="003C0478">
        <w:rPr>
          <w:rFonts w:cs="Arial"/>
          <w:b/>
          <w:i/>
          <w:sz w:val="20"/>
        </w:rPr>
        <w:t>Claims and complaints</w:t>
      </w:r>
    </w:p>
    <w:p w14:paraId="54BA4D34" w14:textId="77777777" w:rsidR="003C0478" w:rsidRPr="003C0478" w:rsidRDefault="003C0478" w:rsidP="003C0478">
      <w:pPr>
        <w:tabs>
          <w:tab w:val="clear" w:pos="9582"/>
        </w:tabs>
        <w:spacing w:after="0" w:line="240" w:lineRule="auto"/>
        <w:rPr>
          <w:rFonts w:cs="Arial"/>
          <w:sz w:val="20"/>
        </w:rPr>
      </w:pPr>
    </w:p>
    <w:p w14:paraId="0A309857" w14:textId="77777777" w:rsidR="003C0478" w:rsidRPr="003C0478" w:rsidRDefault="003C0478" w:rsidP="003C0478">
      <w:pPr>
        <w:tabs>
          <w:tab w:val="clear" w:pos="9582"/>
        </w:tabs>
        <w:spacing w:after="0" w:line="240" w:lineRule="auto"/>
        <w:rPr>
          <w:rFonts w:cs="Arial"/>
        </w:rPr>
      </w:pPr>
      <w:r w:rsidRPr="003C0478">
        <w:rPr>
          <w:rFonts w:cs="Arial"/>
        </w:rPr>
        <w:t>Please provide an overview of the claims and complaints processes and the managing agent’s oversight of these processes. In providing your response please include the following areas:</w:t>
      </w:r>
    </w:p>
    <w:p w14:paraId="0550E9EC" w14:textId="77777777" w:rsidR="003C0478" w:rsidRPr="003C0478" w:rsidRDefault="003C0478" w:rsidP="003C0478">
      <w:pPr>
        <w:tabs>
          <w:tab w:val="clear" w:pos="9582"/>
        </w:tabs>
        <w:spacing w:after="0" w:line="240" w:lineRule="auto"/>
        <w:rPr>
          <w:rFonts w:cs="Arial"/>
        </w:rPr>
      </w:pPr>
    </w:p>
    <w:p w14:paraId="0C2AAB93" w14:textId="77777777" w:rsidR="003C0478" w:rsidRPr="003C0478" w:rsidRDefault="003C0478" w:rsidP="003C0478">
      <w:pPr>
        <w:numPr>
          <w:ilvl w:val="0"/>
          <w:numId w:val="10"/>
        </w:numPr>
        <w:tabs>
          <w:tab w:val="clear" w:pos="9582"/>
        </w:tabs>
        <w:spacing w:after="0" w:line="240" w:lineRule="auto"/>
        <w:contextualSpacing/>
        <w:rPr>
          <w:rFonts w:cs="Arial"/>
        </w:rPr>
      </w:pPr>
      <w:r w:rsidRPr="003C0478">
        <w:rPr>
          <w:rFonts w:cs="Arial"/>
        </w:rPr>
        <w:t xml:space="preserve">Who manages claims and complaints? </w:t>
      </w:r>
    </w:p>
    <w:p w14:paraId="5C04D9A7" w14:textId="77777777" w:rsidR="003C0478" w:rsidRPr="003C0478" w:rsidRDefault="003C0478" w:rsidP="003C0478">
      <w:pPr>
        <w:numPr>
          <w:ilvl w:val="0"/>
          <w:numId w:val="10"/>
        </w:numPr>
        <w:tabs>
          <w:tab w:val="clear" w:pos="9582"/>
        </w:tabs>
        <w:spacing w:after="0" w:line="240" w:lineRule="auto"/>
        <w:contextualSpacing/>
        <w:rPr>
          <w:rFonts w:cs="Arial"/>
        </w:rPr>
      </w:pPr>
      <w:r w:rsidRPr="003C0478">
        <w:rPr>
          <w:rFonts w:cs="Arial"/>
        </w:rPr>
        <w:t>What instructions has the distributor/retailer been given in the event that a customer contacts them regarding a claim or complaint?</w:t>
      </w:r>
    </w:p>
    <w:p w14:paraId="411EBECC" w14:textId="77777777" w:rsidR="003C0478" w:rsidRPr="003C0478" w:rsidRDefault="003C0478" w:rsidP="003C0478">
      <w:pPr>
        <w:numPr>
          <w:ilvl w:val="0"/>
          <w:numId w:val="10"/>
        </w:numPr>
        <w:tabs>
          <w:tab w:val="clear" w:pos="9582"/>
        </w:tabs>
        <w:spacing w:after="0" w:line="240" w:lineRule="auto"/>
        <w:contextualSpacing/>
        <w:rPr>
          <w:rFonts w:cs="Arial"/>
        </w:rPr>
      </w:pPr>
      <w:r w:rsidRPr="003C0478">
        <w:rPr>
          <w:rFonts w:cs="Arial"/>
        </w:rPr>
        <w:t>How has the customer services training material been assessed?</w:t>
      </w:r>
    </w:p>
    <w:p w14:paraId="538A7DDC" w14:textId="77777777" w:rsidR="003C0478" w:rsidRPr="003C0478" w:rsidRDefault="003C0478" w:rsidP="003C0478">
      <w:pPr>
        <w:tabs>
          <w:tab w:val="clear" w:pos="9582"/>
        </w:tabs>
        <w:spacing w:after="0" w:line="240" w:lineRule="auto"/>
        <w:rPr>
          <w:rFonts w:cs="Arial"/>
          <w:sz w:val="20"/>
        </w:rPr>
      </w:pPr>
    </w:p>
    <w:tbl>
      <w:tblPr>
        <w:tblStyle w:val="TableGrid14"/>
        <w:tblW w:w="0" w:type="auto"/>
        <w:tblLook w:val="04A0" w:firstRow="1" w:lastRow="0" w:firstColumn="1" w:lastColumn="0" w:noHBand="0" w:noVBand="1"/>
      </w:tblPr>
      <w:tblGrid>
        <w:gridCol w:w="8949"/>
      </w:tblGrid>
      <w:tr w:rsidR="003C0478" w:rsidRPr="003C0478" w14:paraId="25F9F5C2" w14:textId="77777777" w:rsidTr="00071F1B">
        <w:tc>
          <w:tcPr>
            <w:tcW w:w="9243" w:type="dxa"/>
          </w:tcPr>
          <w:p w14:paraId="030B5464" w14:textId="77777777" w:rsidR="003C0478" w:rsidRPr="003C0478" w:rsidRDefault="003C0478" w:rsidP="003C0478">
            <w:pPr>
              <w:tabs>
                <w:tab w:val="clear" w:pos="9582"/>
              </w:tabs>
              <w:spacing w:after="0" w:line="240" w:lineRule="auto"/>
              <w:rPr>
                <w:rFonts w:cs="Arial"/>
              </w:rPr>
            </w:pPr>
          </w:p>
          <w:p w14:paraId="64B13048" w14:textId="77777777" w:rsidR="003C0478" w:rsidRPr="003C0478" w:rsidRDefault="003C0478" w:rsidP="003C0478">
            <w:pPr>
              <w:tabs>
                <w:tab w:val="clear" w:pos="9582"/>
              </w:tabs>
              <w:spacing w:after="0" w:line="240" w:lineRule="auto"/>
              <w:rPr>
                <w:rFonts w:cs="Arial"/>
              </w:rPr>
            </w:pPr>
          </w:p>
          <w:p w14:paraId="7C961D96" w14:textId="77777777" w:rsidR="003C0478" w:rsidRPr="003C0478" w:rsidRDefault="003C0478" w:rsidP="003C0478">
            <w:pPr>
              <w:tabs>
                <w:tab w:val="clear" w:pos="9582"/>
              </w:tabs>
              <w:spacing w:after="0" w:line="240" w:lineRule="auto"/>
              <w:rPr>
                <w:rFonts w:cs="Arial"/>
                <w:sz w:val="20"/>
              </w:rPr>
            </w:pPr>
          </w:p>
        </w:tc>
      </w:tr>
    </w:tbl>
    <w:p w14:paraId="0155ED78" w14:textId="77777777" w:rsidR="003C0478" w:rsidRPr="003C0478" w:rsidRDefault="003C0478" w:rsidP="003C0478">
      <w:pPr>
        <w:tabs>
          <w:tab w:val="clear" w:pos="9582"/>
        </w:tabs>
        <w:spacing w:after="0" w:line="240" w:lineRule="auto"/>
        <w:rPr>
          <w:rFonts w:cs="Arial"/>
          <w:sz w:val="20"/>
        </w:rPr>
      </w:pPr>
    </w:p>
    <w:p w14:paraId="5883CDD6" w14:textId="77777777" w:rsidR="003C0478" w:rsidRPr="003C0478" w:rsidRDefault="003C0478" w:rsidP="003C0478">
      <w:pPr>
        <w:tabs>
          <w:tab w:val="clear" w:pos="9582"/>
        </w:tabs>
        <w:spacing w:after="0" w:line="240" w:lineRule="auto"/>
        <w:rPr>
          <w:rFonts w:cs="Arial"/>
          <w:sz w:val="20"/>
        </w:rPr>
      </w:pPr>
    </w:p>
    <w:p w14:paraId="537C8241" w14:textId="77777777" w:rsidR="003C0478" w:rsidRPr="003C0478" w:rsidRDefault="003C0478" w:rsidP="003C0478">
      <w:pPr>
        <w:tabs>
          <w:tab w:val="clear" w:pos="9582"/>
        </w:tabs>
        <w:spacing w:after="0" w:line="240" w:lineRule="auto"/>
        <w:rPr>
          <w:rFonts w:cs="Arial"/>
          <w:b/>
          <w:i/>
          <w:sz w:val="20"/>
        </w:rPr>
      </w:pPr>
    </w:p>
    <w:p w14:paraId="4E3CE6EE" w14:textId="77777777" w:rsidR="003C0478" w:rsidRDefault="003C0478" w:rsidP="003C0478">
      <w:pPr>
        <w:tabs>
          <w:tab w:val="clear" w:pos="9582"/>
        </w:tabs>
        <w:spacing w:after="0" w:line="240" w:lineRule="auto"/>
        <w:rPr>
          <w:rFonts w:cs="Arial"/>
          <w:b/>
          <w:i/>
          <w:sz w:val="20"/>
        </w:rPr>
      </w:pPr>
    </w:p>
    <w:p w14:paraId="63E3747C" w14:textId="714DBC47" w:rsidR="003C0478" w:rsidRPr="003C0478" w:rsidRDefault="003C0478" w:rsidP="003C0478">
      <w:pPr>
        <w:tabs>
          <w:tab w:val="clear" w:pos="9582"/>
        </w:tabs>
        <w:spacing w:after="0" w:line="240" w:lineRule="auto"/>
        <w:rPr>
          <w:rFonts w:cs="Arial"/>
          <w:b/>
          <w:i/>
          <w:sz w:val="20"/>
        </w:rPr>
      </w:pPr>
      <w:r w:rsidRPr="003C0478">
        <w:rPr>
          <w:rFonts w:cs="Arial"/>
          <w:b/>
          <w:i/>
          <w:sz w:val="20"/>
        </w:rPr>
        <w:lastRenderedPageBreak/>
        <w:t xml:space="preserve">Management information </w:t>
      </w:r>
    </w:p>
    <w:p w14:paraId="27F8B55B" w14:textId="77777777" w:rsidR="003C0478" w:rsidRPr="003C0478" w:rsidRDefault="003C0478" w:rsidP="003C0478">
      <w:pPr>
        <w:tabs>
          <w:tab w:val="clear" w:pos="9582"/>
        </w:tabs>
        <w:spacing w:after="0" w:line="240" w:lineRule="auto"/>
        <w:rPr>
          <w:rFonts w:cs="Arial"/>
          <w:sz w:val="20"/>
        </w:rPr>
      </w:pPr>
    </w:p>
    <w:p w14:paraId="0B5224A6" w14:textId="77777777" w:rsidR="003C0478" w:rsidRPr="003C0478" w:rsidRDefault="003C0478" w:rsidP="003C0478">
      <w:pPr>
        <w:tabs>
          <w:tab w:val="clear" w:pos="9582"/>
        </w:tabs>
        <w:spacing w:after="0" w:line="240" w:lineRule="auto"/>
        <w:rPr>
          <w:rFonts w:cs="Arial"/>
        </w:rPr>
      </w:pPr>
      <w:r w:rsidRPr="003C0478">
        <w:rPr>
          <w:rFonts w:cs="Arial"/>
        </w:rPr>
        <w:t xml:space="preserve">Please provide an outline of the management information that will be received and how you have gained assurance over its quality and completeness: </w:t>
      </w:r>
    </w:p>
    <w:p w14:paraId="6954BDCF" w14:textId="77777777" w:rsidR="003C0478" w:rsidRPr="003C0478" w:rsidRDefault="003C0478" w:rsidP="003C0478">
      <w:pPr>
        <w:tabs>
          <w:tab w:val="clear" w:pos="9582"/>
        </w:tabs>
        <w:spacing w:after="0" w:line="240" w:lineRule="auto"/>
        <w:rPr>
          <w:rFonts w:cs="Arial"/>
          <w:sz w:val="20"/>
        </w:rPr>
      </w:pPr>
    </w:p>
    <w:tbl>
      <w:tblPr>
        <w:tblStyle w:val="TableGrid14"/>
        <w:tblW w:w="0" w:type="auto"/>
        <w:tblLook w:val="04A0" w:firstRow="1" w:lastRow="0" w:firstColumn="1" w:lastColumn="0" w:noHBand="0" w:noVBand="1"/>
      </w:tblPr>
      <w:tblGrid>
        <w:gridCol w:w="8949"/>
      </w:tblGrid>
      <w:tr w:rsidR="003C0478" w:rsidRPr="003C0478" w14:paraId="67ACF755" w14:textId="77777777" w:rsidTr="00071F1B">
        <w:tc>
          <w:tcPr>
            <w:tcW w:w="9243" w:type="dxa"/>
          </w:tcPr>
          <w:p w14:paraId="73028F4E" w14:textId="77777777" w:rsidR="003C0478" w:rsidRPr="003C0478" w:rsidRDefault="003C0478" w:rsidP="003C0478">
            <w:pPr>
              <w:tabs>
                <w:tab w:val="clear" w:pos="9582"/>
              </w:tabs>
              <w:spacing w:after="0" w:line="240" w:lineRule="auto"/>
              <w:rPr>
                <w:rFonts w:cs="Arial"/>
              </w:rPr>
            </w:pPr>
          </w:p>
          <w:p w14:paraId="44408CC3" w14:textId="77777777" w:rsidR="003C0478" w:rsidRPr="003C0478" w:rsidRDefault="003C0478" w:rsidP="003C0478">
            <w:pPr>
              <w:tabs>
                <w:tab w:val="clear" w:pos="9582"/>
              </w:tabs>
              <w:spacing w:after="0" w:line="240" w:lineRule="auto"/>
              <w:rPr>
                <w:rFonts w:cs="Arial"/>
              </w:rPr>
            </w:pPr>
          </w:p>
          <w:p w14:paraId="7B64DE31" w14:textId="77777777" w:rsidR="003C0478" w:rsidRPr="003C0478" w:rsidRDefault="003C0478" w:rsidP="003C0478">
            <w:pPr>
              <w:tabs>
                <w:tab w:val="clear" w:pos="9582"/>
              </w:tabs>
              <w:spacing w:after="0" w:line="240" w:lineRule="auto"/>
              <w:rPr>
                <w:rFonts w:cs="Arial"/>
                <w:sz w:val="20"/>
              </w:rPr>
            </w:pPr>
          </w:p>
        </w:tc>
      </w:tr>
    </w:tbl>
    <w:p w14:paraId="719969B1" w14:textId="77777777" w:rsidR="003C0478" w:rsidRPr="003C0478" w:rsidRDefault="003C0478" w:rsidP="003C0478">
      <w:pPr>
        <w:tabs>
          <w:tab w:val="clear" w:pos="9582"/>
        </w:tabs>
        <w:spacing w:after="0" w:line="240" w:lineRule="auto"/>
        <w:rPr>
          <w:rFonts w:cs="Arial"/>
          <w:sz w:val="20"/>
        </w:rPr>
      </w:pPr>
    </w:p>
    <w:p w14:paraId="2578A822" w14:textId="77777777" w:rsidR="003C0478" w:rsidRPr="003C0478" w:rsidRDefault="003C0478" w:rsidP="003C0478">
      <w:pPr>
        <w:tabs>
          <w:tab w:val="clear" w:pos="9582"/>
        </w:tabs>
        <w:spacing w:after="0" w:line="240" w:lineRule="auto"/>
        <w:rPr>
          <w:rFonts w:cs="Arial"/>
        </w:rPr>
      </w:pPr>
      <w:r w:rsidRPr="003C0478">
        <w:rPr>
          <w:rFonts w:cs="Arial"/>
        </w:rPr>
        <w:t>Where available, please provide data for the following metrics and outline how this information supports your overall analysis of product value:</w:t>
      </w:r>
    </w:p>
    <w:p w14:paraId="20D6EB82" w14:textId="77777777" w:rsidR="003C0478" w:rsidRPr="003C0478" w:rsidRDefault="003C0478" w:rsidP="003C0478">
      <w:pPr>
        <w:tabs>
          <w:tab w:val="clear" w:pos="9582"/>
        </w:tabs>
        <w:spacing w:after="0" w:line="240" w:lineRule="auto"/>
        <w:rPr>
          <w:rFonts w:cs="Arial"/>
        </w:rPr>
      </w:pPr>
    </w:p>
    <w:p w14:paraId="701594D1" w14:textId="77777777" w:rsidR="003C0478" w:rsidRPr="003C0478" w:rsidRDefault="003C0478" w:rsidP="003C0478">
      <w:pPr>
        <w:numPr>
          <w:ilvl w:val="0"/>
          <w:numId w:val="2"/>
        </w:numPr>
        <w:tabs>
          <w:tab w:val="clear" w:pos="425"/>
          <w:tab w:val="clear" w:pos="9582"/>
          <w:tab w:val="num" w:pos="851"/>
          <w:tab w:val="num" w:pos="1440"/>
        </w:tabs>
        <w:spacing w:after="0" w:line="240" w:lineRule="auto"/>
        <w:ind w:left="709" w:hanging="721"/>
        <w:contextualSpacing/>
      </w:pPr>
      <w:r w:rsidRPr="003C0478">
        <w:t>Loss ratio</w:t>
      </w:r>
    </w:p>
    <w:p w14:paraId="06FB17C8" w14:textId="77777777" w:rsidR="003C0478" w:rsidRPr="003C0478" w:rsidRDefault="003C0478" w:rsidP="003C0478">
      <w:pPr>
        <w:numPr>
          <w:ilvl w:val="0"/>
          <w:numId w:val="2"/>
        </w:numPr>
        <w:tabs>
          <w:tab w:val="clear" w:pos="425"/>
          <w:tab w:val="clear" w:pos="9582"/>
          <w:tab w:val="num" w:pos="851"/>
          <w:tab w:val="num" w:pos="1440"/>
        </w:tabs>
        <w:spacing w:after="0" w:line="240" w:lineRule="auto"/>
        <w:ind w:left="709" w:hanging="721"/>
        <w:contextualSpacing/>
      </w:pPr>
      <w:r w:rsidRPr="003C0478">
        <w:t>Cancellation rate (policies cancelled as a % policies written)</w:t>
      </w:r>
    </w:p>
    <w:p w14:paraId="69CBFEE3" w14:textId="77777777" w:rsidR="003C0478" w:rsidRPr="003C0478" w:rsidRDefault="003C0478" w:rsidP="003C0478">
      <w:pPr>
        <w:numPr>
          <w:ilvl w:val="0"/>
          <w:numId w:val="2"/>
        </w:numPr>
        <w:tabs>
          <w:tab w:val="clear" w:pos="425"/>
          <w:tab w:val="clear" w:pos="9582"/>
          <w:tab w:val="num" w:pos="851"/>
          <w:tab w:val="num" w:pos="1440"/>
        </w:tabs>
        <w:spacing w:after="0" w:line="240" w:lineRule="auto"/>
        <w:ind w:left="709" w:hanging="721"/>
        <w:contextualSpacing/>
      </w:pPr>
      <w:r w:rsidRPr="003C0478">
        <w:t>Claims denial rate (claims denied as a % claims made)</w:t>
      </w:r>
    </w:p>
    <w:p w14:paraId="51FE4340" w14:textId="77777777" w:rsidR="003C0478" w:rsidRPr="003C0478" w:rsidRDefault="003C0478" w:rsidP="003C0478">
      <w:pPr>
        <w:numPr>
          <w:ilvl w:val="0"/>
          <w:numId w:val="2"/>
        </w:numPr>
        <w:tabs>
          <w:tab w:val="clear" w:pos="425"/>
          <w:tab w:val="clear" w:pos="9582"/>
          <w:tab w:val="num" w:pos="851"/>
          <w:tab w:val="num" w:pos="1440"/>
        </w:tabs>
        <w:spacing w:after="0" w:line="240" w:lineRule="auto"/>
        <w:ind w:left="709" w:hanging="721"/>
        <w:contextualSpacing/>
      </w:pPr>
      <w:r w:rsidRPr="003C0478">
        <w:t>Complaint ratio (complaints made as a % policies written)</w:t>
      </w:r>
    </w:p>
    <w:p w14:paraId="2266C099" w14:textId="77777777" w:rsidR="003C0478" w:rsidRPr="003C0478" w:rsidRDefault="003C0478" w:rsidP="003C0478">
      <w:pPr>
        <w:tabs>
          <w:tab w:val="clear" w:pos="9582"/>
        </w:tabs>
        <w:spacing w:after="0" w:line="240" w:lineRule="auto"/>
        <w:rPr>
          <w:rFonts w:cs="Arial"/>
        </w:rPr>
      </w:pPr>
    </w:p>
    <w:tbl>
      <w:tblPr>
        <w:tblStyle w:val="TableGrid14"/>
        <w:tblW w:w="0" w:type="auto"/>
        <w:tblLook w:val="04A0" w:firstRow="1" w:lastRow="0" w:firstColumn="1" w:lastColumn="0" w:noHBand="0" w:noVBand="1"/>
      </w:tblPr>
      <w:tblGrid>
        <w:gridCol w:w="8949"/>
      </w:tblGrid>
      <w:tr w:rsidR="003C0478" w:rsidRPr="003C0478" w14:paraId="304AC994" w14:textId="77777777" w:rsidTr="00071F1B">
        <w:tc>
          <w:tcPr>
            <w:tcW w:w="9243" w:type="dxa"/>
          </w:tcPr>
          <w:p w14:paraId="5AF778F5" w14:textId="77777777" w:rsidR="003C0478" w:rsidRPr="003C0478" w:rsidRDefault="003C0478" w:rsidP="003C0478">
            <w:pPr>
              <w:tabs>
                <w:tab w:val="clear" w:pos="9582"/>
              </w:tabs>
              <w:spacing w:after="0" w:line="240" w:lineRule="auto"/>
              <w:rPr>
                <w:rFonts w:cs="Arial"/>
              </w:rPr>
            </w:pPr>
          </w:p>
          <w:p w14:paraId="62E844DD" w14:textId="77777777" w:rsidR="003C0478" w:rsidRPr="003C0478" w:rsidRDefault="003C0478" w:rsidP="003C0478">
            <w:pPr>
              <w:tabs>
                <w:tab w:val="clear" w:pos="9582"/>
              </w:tabs>
              <w:spacing w:after="0" w:line="240" w:lineRule="auto"/>
              <w:rPr>
                <w:rFonts w:cs="Arial"/>
              </w:rPr>
            </w:pPr>
          </w:p>
          <w:p w14:paraId="03A6C7C7" w14:textId="77777777" w:rsidR="003C0478" w:rsidRPr="003C0478" w:rsidRDefault="003C0478" w:rsidP="003C0478">
            <w:pPr>
              <w:tabs>
                <w:tab w:val="clear" w:pos="9582"/>
              </w:tabs>
              <w:spacing w:after="0" w:line="240" w:lineRule="auto"/>
              <w:rPr>
                <w:rFonts w:cs="Arial"/>
                <w:sz w:val="20"/>
              </w:rPr>
            </w:pPr>
          </w:p>
        </w:tc>
      </w:tr>
    </w:tbl>
    <w:p w14:paraId="4023F3A7" w14:textId="77777777" w:rsidR="003C0478" w:rsidRPr="003C0478" w:rsidRDefault="003C0478" w:rsidP="003C0478">
      <w:pPr>
        <w:rPr>
          <w:rFonts w:cs="Arial"/>
          <w:sz w:val="20"/>
        </w:rPr>
      </w:pPr>
    </w:p>
    <w:p w14:paraId="3E47330C" w14:textId="77777777" w:rsidR="003C0478" w:rsidRPr="003C0478" w:rsidRDefault="003C0478" w:rsidP="003C0478">
      <w:pPr>
        <w:tabs>
          <w:tab w:val="clear" w:pos="9582"/>
          <w:tab w:val="left" w:pos="1920"/>
        </w:tabs>
        <w:rPr>
          <w:rFonts w:cs="Arial"/>
          <w:sz w:val="20"/>
        </w:rPr>
      </w:pPr>
      <w:r w:rsidRPr="003C0478">
        <w:rPr>
          <w:rFonts w:cs="Arial"/>
          <w:sz w:val="20"/>
        </w:rPr>
        <w:tab/>
      </w:r>
    </w:p>
    <w:tbl>
      <w:tblPr>
        <w:tblStyle w:val="TableGrid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4643"/>
      </w:tblGrid>
      <w:tr w:rsidR="003C0478" w:rsidRPr="003C0478" w14:paraId="487CD05D" w14:textId="77777777" w:rsidTr="00071F1B">
        <w:tc>
          <w:tcPr>
            <w:tcW w:w="1814" w:type="dxa"/>
            <w:tcBorders>
              <w:top w:val="nil"/>
              <w:left w:val="nil"/>
              <w:bottom w:val="nil"/>
              <w:right w:val="single" w:sz="4" w:space="0" w:color="auto"/>
            </w:tcBorders>
          </w:tcPr>
          <w:p w14:paraId="4C7E23FB" w14:textId="77777777" w:rsidR="003C0478" w:rsidRPr="003C0478" w:rsidRDefault="003C0478" w:rsidP="003C0478">
            <w:pPr>
              <w:tabs>
                <w:tab w:val="clear" w:pos="9582"/>
              </w:tabs>
              <w:spacing w:after="0" w:line="220" w:lineRule="exact"/>
              <w:rPr>
                <w:b/>
              </w:rPr>
            </w:pPr>
            <w:r w:rsidRPr="003C0478">
              <w:rPr>
                <w:b/>
              </w:rPr>
              <w:t>Completed by:</w:t>
            </w:r>
          </w:p>
        </w:tc>
        <w:tc>
          <w:tcPr>
            <w:tcW w:w="4643" w:type="dxa"/>
            <w:tcBorders>
              <w:left w:val="single" w:sz="4" w:space="0" w:color="auto"/>
            </w:tcBorders>
          </w:tcPr>
          <w:p w14:paraId="1E373F1C" w14:textId="77777777" w:rsidR="003C0478" w:rsidRPr="003C0478" w:rsidRDefault="003C0478" w:rsidP="003C0478">
            <w:pPr>
              <w:tabs>
                <w:tab w:val="clear" w:pos="9582"/>
              </w:tabs>
              <w:spacing w:after="0" w:line="220" w:lineRule="exact"/>
            </w:pPr>
          </w:p>
        </w:tc>
      </w:tr>
      <w:tr w:rsidR="003C0478" w:rsidRPr="003C0478" w14:paraId="39E51BBA" w14:textId="77777777" w:rsidTr="00071F1B">
        <w:tc>
          <w:tcPr>
            <w:tcW w:w="1814" w:type="dxa"/>
            <w:tcBorders>
              <w:top w:val="nil"/>
              <w:left w:val="nil"/>
              <w:bottom w:val="nil"/>
              <w:right w:val="single" w:sz="4" w:space="0" w:color="auto"/>
            </w:tcBorders>
          </w:tcPr>
          <w:p w14:paraId="77526CA7" w14:textId="77777777" w:rsidR="003C0478" w:rsidRPr="003C0478" w:rsidRDefault="003C0478" w:rsidP="003C0478">
            <w:pPr>
              <w:tabs>
                <w:tab w:val="clear" w:pos="9582"/>
              </w:tabs>
              <w:spacing w:after="0" w:line="220" w:lineRule="exact"/>
              <w:rPr>
                <w:b/>
              </w:rPr>
            </w:pPr>
            <w:r w:rsidRPr="003C0478">
              <w:rPr>
                <w:b/>
              </w:rPr>
              <w:t>Date:</w:t>
            </w:r>
          </w:p>
        </w:tc>
        <w:tc>
          <w:tcPr>
            <w:tcW w:w="4643" w:type="dxa"/>
            <w:tcBorders>
              <w:left w:val="single" w:sz="4" w:space="0" w:color="auto"/>
            </w:tcBorders>
          </w:tcPr>
          <w:p w14:paraId="301F3FF3" w14:textId="77777777" w:rsidR="003C0478" w:rsidRPr="003C0478" w:rsidRDefault="003C0478" w:rsidP="003C0478">
            <w:pPr>
              <w:tabs>
                <w:tab w:val="clear" w:pos="9582"/>
              </w:tabs>
              <w:spacing w:after="0" w:line="220" w:lineRule="exact"/>
            </w:pPr>
          </w:p>
        </w:tc>
      </w:tr>
    </w:tbl>
    <w:p w14:paraId="25658F3B" w14:textId="77777777" w:rsidR="003C0478" w:rsidRPr="003C0478" w:rsidRDefault="003C0478" w:rsidP="003C0478">
      <w:pPr>
        <w:tabs>
          <w:tab w:val="clear" w:pos="9582"/>
        </w:tabs>
        <w:spacing w:after="0" w:line="240" w:lineRule="auto"/>
      </w:pPr>
    </w:p>
    <w:p w14:paraId="44348A0C" w14:textId="77777777" w:rsidR="003C0478" w:rsidRPr="003C0478" w:rsidRDefault="003C0478" w:rsidP="003C0478">
      <w:pPr>
        <w:tabs>
          <w:tab w:val="clear" w:pos="9582"/>
        </w:tabs>
        <w:spacing w:after="0" w:line="240" w:lineRule="auto"/>
      </w:pPr>
    </w:p>
    <w:p w14:paraId="2EA0D05E" w14:textId="77777777" w:rsidR="003C0478" w:rsidRPr="003C0478" w:rsidRDefault="003C0478" w:rsidP="003C0478">
      <w:r w:rsidRPr="003C0478">
        <w:rPr>
          <w:noProof/>
        </w:rPr>
        <mc:AlternateContent>
          <mc:Choice Requires="wps">
            <w:drawing>
              <wp:anchor distT="45720" distB="45720" distL="114300" distR="114300" simplePos="0" relativeHeight="251658240" behindDoc="0" locked="0" layoutInCell="1" allowOverlap="1" wp14:anchorId="6A66701A" wp14:editId="76E779FF">
                <wp:simplePos x="0" y="0"/>
                <wp:positionH relativeFrom="margin">
                  <wp:posOffset>3492500</wp:posOffset>
                </wp:positionH>
                <wp:positionV relativeFrom="paragraph">
                  <wp:posOffset>3870325</wp:posOffset>
                </wp:positionV>
                <wp:extent cx="2360930" cy="1404620"/>
                <wp:effectExtent l="0" t="0" r="635"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02F5C83" w14:textId="7D1C2D38" w:rsidR="003C0478" w:rsidRDefault="003C0478" w:rsidP="003C0478">
                            <w:pPr>
                              <w:jc w:val="right"/>
                            </w:pPr>
                            <w:r>
                              <w:t>V</w:t>
                            </w:r>
                            <w:r w:rsidR="006D0D52">
                              <w:t>3</w:t>
                            </w:r>
                            <w:r>
                              <w:t>.0</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A66701A" id="_x0000_t202" coordsize="21600,21600" o:spt="202" path="m,l,21600r21600,l21600,xe">
                <v:stroke joinstyle="miter"/>
                <v:path gradientshapeok="t" o:connecttype="rect"/>
              </v:shapetype>
              <v:shape id="Text Box 13" o:spid="_x0000_s1026" type="#_x0000_t202" style="position:absolute;margin-left:275pt;margin-top:304.75pt;width:185.9pt;height:110.6pt;z-index:25165824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" stroked="f">
                <v:textbox style="mso-fit-shape-to-text:t">
                  <w:txbxContent>
                    <w:p w14:paraId="402F5C83" w14:textId="7D1C2D38" w:rsidR="003C0478" w:rsidRDefault="003C0478" w:rsidP="003C0478">
                      <w:pPr>
                        <w:jc w:val="right"/>
                      </w:pPr>
                      <w:r>
                        <w:t>V</w:t>
                      </w:r>
                      <w:r w:rsidR="006D0D52">
                        <w:t>3</w:t>
                      </w:r>
                      <w:r>
                        <w:t>.0</w:t>
                      </w:r>
                    </w:p>
                  </w:txbxContent>
                </v:textbox>
                <w10:wrap type="square" anchorx="margin"/>
              </v:shape>
            </w:pict>
          </mc:Fallback>
        </mc:AlternateContent>
      </w:r>
      <w:r w:rsidRPr="003C0478">
        <w:t xml:space="preserve">Please submit this form by email to your Customer Oversight Manager with a copy to </w:t>
      </w:r>
      <w:hyperlink r:id="rId11" w:history="1">
        <w:r w:rsidRPr="003C0478">
          <w:rPr>
            <w:color w:val="0000FF"/>
            <w:u w:val="single"/>
          </w:rPr>
          <w:t>fairvalue@lloyds.com</w:t>
        </w:r>
      </w:hyperlink>
    </w:p>
    <w:p w14:paraId="20C0131F" w14:textId="1173D3F9" w:rsidR="00BE14BC" w:rsidRPr="003C0478" w:rsidRDefault="00BE14BC" w:rsidP="003C0478"/>
    <w:sectPr w:rsidR="00BE14BC" w:rsidRPr="003C0478" w:rsidSect="00773B70">
      <w:footerReference w:type="default" r:id="rId12"/>
      <w:headerReference w:type="first" r:id="rId13"/>
      <w:footerReference w:type="first" r:id="rId14"/>
      <w:type w:val="continuous"/>
      <w:pgSz w:w="11907" w:h="16840" w:code="9"/>
      <w:pgMar w:top="2421" w:right="1474" w:bottom="1440" w:left="1474" w:header="284" w:footer="4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030105" w14:textId="77777777" w:rsidR="005117ED" w:rsidRDefault="005117ED">
      <w:pPr>
        <w:spacing w:line="240" w:lineRule="auto"/>
      </w:pPr>
      <w:r>
        <w:separator/>
      </w:r>
    </w:p>
  </w:endnote>
  <w:endnote w:type="continuationSeparator" w:id="0">
    <w:p w14:paraId="71FC5BAA" w14:textId="77777777" w:rsidR="005117ED" w:rsidRDefault="005117ED">
      <w:pPr>
        <w:spacing w:line="240" w:lineRule="auto"/>
      </w:pPr>
      <w:r>
        <w:continuationSeparator/>
      </w:r>
    </w:p>
  </w:endnote>
  <w:endnote w:type="continuationNotice" w:id="1">
    <w:p w14:paraId="6231CE94" w14:textId="77777777" w:rsidR="005117ED" w:rsidRDefault="005117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D4EC2A5D-FBBB-4E36-83D0-FFBD59AB7F7F}"/>
  </w:font>
  <w:font w:name="Calibri">
    <w:panose1 w:val="020F0502020204030204"/>
    <w:charset w:val="00"/>
    <w:family w:val="swiss"/>
    <w:pitch w:val="variable"/>
    <w:sig w:usb0="E4002EFF" w:usb1="C000247B" w:usb2="00000009" w:usb3="00000000" w:csb0="000001FF" w:csb1="00000000"/>
    <w:embedRegular r:id="rId2" w:fontKey="{E4AD47B2-D521-481F-9127-1C2A27213C4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0356A" w14:textId="6AA9C0BB" w:rsidR="0001662E" w:rsidRDefault="0001662E" w:rsidP="003811C5">
    <w:pPr>
      <w:pStyle w:val="Footer"/>
      <w:tabs>
        <w:tab w:val="clear" w:pos="4320"/>
        <w:tab w:val="clear" w:pos="8640"/>
        <w:tab w:val="right" w:pos="9072"/>
      </w:tabs>
      <w:rPr>
        <w:sz w:val="12"/>
        <w:szCs w:val="12"/>
      </w:rPr>
    </w:pPr>
  </w:p>
  <w:p w14:paraId="72AE01D7" w14:textId="0D53B3C8" w:rsidR="0001662E" w:rsidRDefault="00306F3C" w:rsidP="003811C5">
    <w:pPr>
      <w:pStyle w:val="Footer"/>
      <w:tabs>
        <w:tab w:val="clear" w:pos="4320"/>
        <w:tab w:val="clear" w:pos="8640"/>
        <w:tab w:val="right" w:pos="9072"/>
      </w:tabs>
      <w:rPr>
        <w:sz w:val="12"/>
        <w:szCs w:val="12"/>
      </w:rPr>
    </w:pPr>
    <w:r>
      <w:rPr>
        <w:noProof/>
        <w:sz w:val="12"/>
        <w:szCs w:val="12"/>
      </w:rPr>
      <mc:AlternateContent>
        <mc:Choice Requires="wps">
          <w:drawing>
            <wp:anchor distT="0" distB="0" distL="114300" distR="114300" simplePos="0" relativeHeight="251658241" behindDoc="0" locked="0" layoutInCell="0" allowOverlap="1" wp14:anchorId="3E9D1C91" wp14:editId="7AF59D61">
              <wp:simplePos x="0" y="0"/>
              <wp:positionH relativeFrom="page">
                <wp:posOffset>0</wp:posOffset>
              </wp:positionH>
              <wp:positionV relativeFrom="page">
                <wp:posOffset>10236200</wp:posOffset>
              </wp:positionV>
              <wp:extent cx="7560945" cy="266700"/>
              <wp:effectExtent l="0" t="0" r="0" b="0"/>
              <wp:wrapNone/>
              <wp:docPr id="1" name="MSIPCMa5594bf8be6e13924104cb13" descr="{&quot;HashCode&quot;:211434754,&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559C470" w14:textId="5888977D" w:rsidR="00FB341E" w:rsidRPr="003F406D" w:rsidRDefault="003F406D" w:rsidP="003F406D">
                          <w:pPr>
                            <w:spacing w:after="0"/>
                            <w:jc w:val="center"/>
                            <w:rPr>
                              <w:rFonts w:ascii="Calibri" w:hAnsi="Calibri" w:cs="Calibri"/>
                              <w:color w:val="000000"/>
                              <w:sz w:val="20"/>
                            </w:rPr>
                          </w:pPr>
                          <w:r w:rsidRPr="003F406D">
                            <w:rPr>
                              <w:rFonts w:ascii="Calibri" w:hAnsi="Calibri" w:cs="Calibri"/>
                              <w:color w:val="000000"/>
                              <w:sz w:val="20"/>
                            </w:rPr>
                            <w:t>Classification: Unclassified</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E9D1C91" id="_x0000_t202" coordsize="21600,21600" o:spt="202" path="m,l,21600r21600,l21600,xe">
              <v:stroke joinstyle="miter"/>
              <v:path gradientshapeok="t" o:connecttype="rect"/>
            </v:shapetype>
            <v:shape id="MSIPCMa5594bf8be6e13924104cb13" o:spid="_x0000_s1027" type="#_x0000_t202" alt="{&quot;HashCode&quot;:211434754,&quot;Height&quot;:842.0,&quot;Width&quot;:595.0,&quot;Placement&quot;:&quot;Footer&quot;,&quot;Index&quot;:&quot;Primary&quot;,&quot;Section&quot;:1,&quot;Top&quot;:0.0,&quot;Left&quot;:0.0}" style="position:absolute;margin-left:0;margin-top:806pt;width:595.35pt;height:21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" o:allowincell="f" filled="f" stroked="f" strokeweight=".5pt">
              <v:textbox inset=",0,,0">
                <w:txbxContent>
                  <w:p w14:paraId="1559C470" w14:textId="5888977D" w:rsidR="00FB341E" w:rsidRPr="003F406D" w:rsidRDefault="003F406D" w:rsidP="003F406D">
                    <w:pPr>
                      <w:spacing w:after="0"/>
                      <w:jc w:val="center"/>
                      <w:rPr>
                        <w:rFonts w:ascii="Calibri" w:hAnsi="Calibri" w:cs="Calibri"/>
                        <w:color w:val="000000"/>
                        <w:sz w:val="20"/>
                      </w:rPr>
                    </w:pPr>
                    <w:r w:rsidRPr="003F406D">
                      <w:rPr>
                        <w:rFonts w:ascii="Calibri" w:hAnsi="Calibri" w:cs="Calibri"/>
                        <w:color w:val="000000"/>
                        <w:sz w:val="20"/>
                      </w:rPr>
                      <w:t>Classification: Unclassified</w:t>
                    </w:r>
                  </w:p>
                </w:txbxContent>
              </v:textbox>
              <w10:wrap anchorx="page" anchory="page"/>
            </v:shape>
          </w:pict>
        </mc:Fallback>
      </mc:AlternateContent>
    </w:r>
  </w:p>
  <w:p w14:paraId="1889893F" w14:textId="57A38633" w:rsidR="0001662E" w:rsidRDefault="0001662E" w:rsidP="003811C5">
    <w:pPr>
      <w:pStyle w:val="Footer"/>
      <w:tabs>
        <w:tab w:val="clear" w:pos="4320"/>
        <w:tab w:val="clear" w:pos="8640"/>
        <w:tab w:val="right" w:pos="9072"/>
      </w:tabs>
      <w:rPr>
        <w:sz w:val="12"/>
        <w:szCs w:val="12"/>
      </w:rPr>
    </w:pPr>
  </w:p>
  <w:p w14:paraId="6F62FE57" w14:textId="0D190614" w:rsidR="0001662E" w:rsidRPr="00C970BB" w:rsidRDefault="0001662E" w:rsidP="00773B70">
    <w:pPr>
      <w:pStyle w:val="Footer"/>
      <w:tabs>
        <w:tab w:val="clear" w:pos="4320"/>
        <w:tab w:val="clear" w:pos="8640"/>
        <w:tab w:val="right" w:pos="8959"/>
      </w:tabs>
      <w:rPr>
        <w:sz w:val="12"/>
        <w:szCs w:val="12"/>
      </w:rPr>
    </w:pPr>
    <w:r w:rsidRPr="00C970BB">
      <w:rPr>
        <w:sz w:val="12"/>
        <w:szCs w:val="12"/>
      </w:rPr>
      <w:tab/>
    </w:r>
    <w:r>
      <w:rPr>
        <w:sz w:val="12"/>
        <w:szCs w:val="12"/>
      </w:rPr>
      <w:t xml:space="preserve">Page </w:t>
    </w:r>
    <w:r w:rsidRPr="00C970BB">
      <w:rPr>
        <w:sz w:val="12"/>
        <w:szCs w:val="12"/>
      </w:rPr>
      <w:fldChar w:fldCharType="begin"/>
    </w:r>
    <w:r w:rsidRPr="00C970BB">
      <w:rPr>
        <w:sz w:val="12"/>
        <w:szCs w:val="12"/>
      </w:rPr>
      <w:instrText xml:space="preserve"> PAGE  \* Arabic  \* MERGEFORMAT </w:instrText>
    </w:r>
    <w:r w:rsidRPr="00C970BB">
      <w:rPr>
        <w:sz w:val="12"/>
        <w:szCs w:val="12"/>
      </w:rPr>
      <w:fldChar w:fldCharType="separate"/>
    </w:r>
    <w:r>
      <w:rPr>
        <w:noProof/>
        <w:sz w:val="12"/>
        <w:szCs w:val="12"/>
      </w:rPr>
      <w:t>2</w:t>
    </w:r>
    <w:r w:rsidRPr="00C970BB">
      <w:rPr>
        <w:sz w:val="12"/>
        <w:szCs w:val="12"/>
      </w:rPr>
      <w:fldChar w:fldCharType="end"/>
    </w:r>
    <w:r>
      <w:rPr>
        <w:sz w:val="12"/>
        <w:szCs w:val="12"/>
      </w:rPr>
      <w:t xml:space="preserve"> of</w:t>
    </w:r>
    <w:r w:rsidRPr="009968A7">
      <w:rPr>
        <w:sz w:val="12"/>
        <w:szCs w:val="12"/>
      </w:rPr>
      <w:t xml:space="preserve"> </w:t>
    </w:r>
    <w:r w:rsidRPr="009968A7">
      <w:rPr>
        <w:rStyle w:val="PageNumber"/>
        <w:szCs w:val="12"/>
      </w:rPr>
      <w:fldChar w:fldCharType="begin"/>
    </w:r>
    <w:r w:rsidRPr="009968A7">
      <w:rPr>
        <w:rStyle w:val="PageNumber"/>
        <w:szCs w:val="12"/>
      </w:rPr>
      <w:instrText xml:space="preserve"> NUMPAGES </w:instrText>
    </w:r>
    <w:r w:rsidRPr="009968A7">
      <w:rPr>
        <w:rStyle w:val="PageNumber"/>
        <w:szCs w:val="12"/>
      </w:rPr>
      <w:fldChar w:fldCharType="separate"/>
    </w:r>
    <w:r>
      <w:rPr>
        <w:rStyle w:val="PageNumber"/>
        <w:noProof/>
        <w:szCs w:val="12"/>
      </w:rPr>
      <w:t>2</w:t>
    </w:r>
    <w:r w:rsidRPr="009968A7">
      <w:rPr>
        <w:rStyle w:val="PageNumber"/>
        <w:szCs w:val="1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2AD51" w14:textId="30FC8C7D" w:rsidR="0001662E" w:rsidRDefault="0001662E" w:rsidP="00773B70">
    <w:pPr>
      <w:pStyle w:val="Footer"/>
      <w:tabs>
        <w:tab w:val="clear" w:pos="4320"/>
        <w:tab w:val="clear" w:pos="8640"/>
        <w:tab w:val="right" w:pos="8931"/>
      </w:tabs>
      <w:rPr>
        <w:sz w:val="12"/>
        <w:szCs w:val="12"/>
      </w:rPr>
    </w:pPr>
  </w:p>
  <w:p w14:paraId="703FD7C3" w14:textId="63A66688" w:rsidR="0001662E" w:rsidRDefault="009E747D" w:rsidP="003811C5">
    <w:pPr>
      <w:pStyle w:val="Footer"/>
      <w:tabs>
        <w:tab w:val="clear" w:pos="4320"/>
        <w:tab w:val="clear" w:pos="8640"/>
        <w:tab w:val="right" w:pos="9072"/>
      </w:tabs>
      <w:rPr>
        <w:sz w:val="12"/>
        <w:szCs w:val="12"/>
      </w:rPr>
    </w:pPr>
    <w:r>
      <w:rPr>
        <w:noProof/>
        <w:sz w:val="12"/>
        <w:szCs w:val="12"/>
      </w:rPr>
      <mc:AlternateContent>
        <mc:Choice Requires="wps">
          <w:drawing>
            <wp:anchor distT="0" distB="0" distL="114300" distR="114300" simplePos="0" relativeHeight="251658242" behindDoc="0" locked="0" layoutInCell="0" allowOverlap="1" wp14:anchorId="5A5A7E9A" wp14:editId="3BB52740">
              <wp:simplePos x="0" y="0"/>
              <wp:positionH relativeFrom="page">
                <wp:posOffset>0</wp:posOffset>
              </wp:positionH>
              <wp:positionV relativeFrom="page">
                <wp:posOffset>10236200</wp:posOffset>
              </wp:positionV>
              <wp:extent cx="7560945" cy="266700"/>
              <wp:effectExtent l="0" t="0" r="0" b="0"/>
              <wp:wrapNone/>
              <wp:docPr id="4" name="MSIPCMddc947f5935af5b7b7e26ccf" descr="{&quot;HashCode&quot;:211434754,&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8876A2" w14:textId="7FE6273E" w:rsidR="00FB341E" w:rsidRPr="003F406D" w:rsidRDefault="003F406D" w:rsidP="003F406D">
                          <w:pPr>
                            <w:spacing w:after="0"/>
                            <w:jc w:val="center"/>
                            <w:rPr>
                              <w:rFonts w:ascii="Calibri" w:hAnsi="Calibri" w:cs="Calibri"/>
                              <w:color w:val="000000"/>
                              <w:sz w:val="20"/>
                            </w:rPr>
                          </w:pPr>
                          <w:r w:rsidRPr="003F406D">
                            <w:rPr>
                              <w:rFonts w:ascii="Calibri" w:hAnsi="Calibri" w:cs="Calibri"/>
                              <w:color w:val="000000"/>
                              <w:sz w:val="20"/>
                            </w:rPr>
                            <w:t>Classification: Unclassified</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A5A7E9A" id="_x0000_t202" coordsize="21600,21600" o:spt="202" path="m,l,21600r21600,l21600,xe">
              <v:stroke joinstyle="miter"/>
              <v:path gradientshapeok="t" o:connecttype="rect"/>
            </v:shapetype>
            <v:shape id="MSIPCMddc947f5935af5b7b7e26ccf" o:spid="_x0000_s1028" type="#_x0000_t202" alt="{&quot;HashCode&quot;:211434754,&quot;Height&quot;:842.0,&quot;Width&quot;:595.0,&quot;Placement&quot;:&quot;Footer&quot;,&quot;Index&quot;:&quot;FirstPage&quot;,&quot;Section&quot;:1,&quot;Top&quot;:0.0,&quot;Left&quot;:0.0}" style="position:absolute;margin-left:0;margin-top:806pt;width:595.35pt;height:21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" o:allowincell="f" filled="f" stroked="f" strokeweight=".5pt">
              <v:textbox inset=",0,,0">
                <w:txbxContent>
                  <w:p w14:paraId="198876A2" w14:textId="7FE6273E" w:rsidR="00FB341E" w:rsidRPr="003F406D" w:rsidRDefault="003F406D" w:rsidP="003F406D">
                    <w:pPr>
                      <w:spacing w:after="0"/>
                      <w:jc w:val="center"/>
                      <w:rPr>
                        <w:rFonts w:ascii="Calibri" w:hAnsi="Calibri" w:cs="Calibri"/>
                        <w:color w:val="000000"/>
                        <w:sz w:val="20"/>
                      </w:rPr>
                    </w:pPr>
                    <w:r w:rsidRPr="003F406D">
                      <w:rPr>
                        <w:rFonts w:ascii="Calibri" w:hAnsi="Calibri" w:cs="Calibri"/>
                        <w:color w:val="000000"/>
                        <w:sz w:val="20"/>
                      </w:rPr>
                      <w:t>Classification: Unclassified</w:t>
                    </w:r>
                  </w:p>
                </w:txbxContent>
              </v:textbox>
              <w10:wrap anchorx="page" anchory="page"/>
            </v:shape>
          </w:pict>
        </mc:Fallback>
      </mc:AlternateContent>
    </w:r>
  </w:p>
  <w:p w14:paraId="5C453DC9" w14:textId="164DF1C5" w:rsidR="0001662E" w:rsidRDefault="0001662E" w:rsidP="003811C5">
    <w:pPr>
      <w:pStyle w:val="Footer"/>
      <w:tabs>
        <w:tab w:val="clear" w:pos="4320"/>
        <w:tab w:val="clear" w:pos="8640"/>
        <w:tab w:val="right" w:pos="9072"/>
      </w:tabs>
      <w:rPr>
        <w:sz w:val="12"/>
        <w:szCs w:val="12"/>
      </w:rPr>
    </w:pPr>
  </w:p>
  <w:p w14:paraId="6760423A" w14:textId="6A7FC987" w:rsidR="0001662E" w:rsidRPr="00F80C2F" w:rsidRDefault="0001662E" w:rsidP="00773B70">
    <w:pPr>
      <w:pStyle w:val="Footer"/>
      <w:tabs>
        <w:tab w:val="clear" w:pos="4320"/>
        <w:tab w:val="clear" w:pos="8640"/>
        <w:tab w:val="right" w:pos="8959"/>
      </w:tabs>
      <w:rPr>
        <w:sz w:val="12"/>
        <w:szCs w:val="12"/>
      </w:rPr>
    </w:pPr>
    <w:r w:rsidRPr="00F80C2F">
      <w:rPr>
        <w:sz w:val="12"/>
        <w:szCs w:val="12"/>
      </w:rPr>
      <w:tab/>
      <w:t>P</w:t>
    </w:r>
    <w:r w:rsidRPr="00D63CEF">
      <w:rPr>
        <w:sz w:val="12"/>
        <w:szCs w:val="12"/>
      </w:rPr>
      <w:t xml:space="preserve">age </w:t>
    </w:r>
    <w:r w:rsidRPr="00D63CEF">
      <w:rPr>
        <w:rStyle w:val="PageNumber"/>
        <w:szCs w:val="12"/>
      </w:rPr>
      <w:fldChar w:fldCharType="begin"/>
    </w:r>
    <w:r w:rsidRPr="00D63CEF">
      <w:rPr>
        <w:rStyle w:val="PageNumber"/>
        <w:szCs w:val="12"/>
      </w:rPr>
      <w:instrText xml:space="preserve"> PAGE </w:instrText>
    </w:r>
    <w:r w:rsidRPr="00D63CEF">
      <w:rPr>
        <w:rStyle w:val="PageNumber"/>
        <w:szCs w:val="12"/>
      </w:rPr>
      <w:fldChar w:fldCharType="separate"/>
    </w:r>
    <w:r w:rsidR="0038253F">
      <w:rPr>
        <w:rStyle w:val="PageNumber"/>
        <w:noProof/>
        <w:szCs w:val="12"/>
      </w:rPr>
      <w:t>1</w:t>
    </w:r>
    <w:r w:rsidRPr="00D63CEF">
      <w:rPr>
        <w:rStyle w:val="PageNumber"/>
        <w:szCs w:val="12"/>
      </w:rPr>
      <w:fldChar w:fldCharType="end"/>
    </w:r>
    <w:r w:rsidRPr="00D63CEF">
      <w:rPr>
        <w:sz w:val="12"/>
        <w:szCs w:val="12"/>
      </w:rPr>
      <w:t xml:space="preserve"> of </w:t>
    </w:r>
    <w:r w:rsidRPr="00D63CEF">
      <w:rPr>
        <w:rStyle w:val="PageNumber"/>
        <w:szCs w:val="12"/>
      </w:rPr>
      <w:fldChar w:fldCharType="begin"/>
    </w:r>
    <w:r w:rsidRPr="00D63CEF">
      <w:rPr>
        <w:rStyle w:val="PageNumber"/>
        <w:szCs w:val="12"/>
      </w:rPr>
      <w:instrText xml:space="preserve"> NUMPAGES </w:instrText>
    </w:r>
    <w:r w:rsidRPr="00D63CEF">
      <w:rPr>
        <w:rStyle w:val="PageNumber"/>
        <w:szCs w:val="12"/>
      </w:rPr>
      <w:fldChar w:fldCharType="separate"/>
    </w:r>
    <w:r w:rsidR="0038253F">
      <w:rPr>
        <w:rStyle w:val="PageNumber"/>
        <w:noProof/>
        <w:szCs w:val="12"/>
      </w:rPr>
      <w:t>1</w:t>
    </w:r>
    <w:r w:rsidRPr="00D63CEF">
      <w:rPr>
        <w:rStyle w:val="PageNumber"/>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44086A" w14:textId="77777777" w:rsidR="005117ED" w:rsidRDefault="005117ED">
      <w:pPr>
        <w:spacing w:line="240" w:lineRule="auto"/>
      </w:pPr>
      <w:r>
        <w:separator/>
      </w:r>
    </w:p>
  </w:footnote>
  <w:footnote w:type="continuationSeparator" w:id="0">
    <w:p w14:paraId="19B3D3CD" w14:textId="77777777" w:rsidR="005117ED" w:rsidRDefault="005117ED">
      <w:pPr>
        <w:spacing w:line="240" w:lineRule="auto"/>
      </w:pPr>
      <w:r>
        <w:continuationSeparator/>
      </w:r>
    </w:p>
  </w:footnote>
  <w:footnote w:type="continuationNotice" w:id="1">
    <w:p w14:paraId="4E2C13C5" w14:textId="77777777" w:rsidR="005117ED" w:rsidRDefault="005117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E416D" w14:textId="77777777" w:rsidR="0068116D" w:rsidRDefault="0068116D" w:rsidP="0068116D">
    <w:pPr>
      <w:rPr>
        <w:lang w:val="en-US"/>
      </w:rPr>
    </w:pPr>
    <w:r>
      <w:rPr>
        <w:noProof/>
      </w:rPr>
      <w:drawing>
        <wp:anchor distT="0" distB="0" distL="114300" distR="114300" simplePos="0" relativeHeight="251658240" behindDoc="0" locked="1" layoutInCell="1" allowOverlap="1" wp14:anchorId="24982F27" wp14:editId="7D55A9A8">
          <wp:simplePos x="0" y="0"/>
          <wp:positionH relativeFrom="column">
            <wp:posOffset>635</wp:posOffset>
          </wp:positionH>
          <wp:positionV relativeFrom="paragraph">
            <wp:posOffset>635</wp:posOffset>
          </wp:positionV>
          <wp:extent cx="1296000" cy="523080"/>
          <wp:effectExtent l="0" t="0" r="0" b="0"/>
          <wp:wrapNone/>
          <wp:docPr id="3" name="Picture 3"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_100mm_NONBLEED_K"/>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96000" cy="523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90EAEF" w14:textId="77777777" w:rsidR="0068116D" w:rsidRDefault="0068116D" w:rsidP="0068116D"/>
  <w:p w14:paraId="0A91A1BA" w14:textId="77777777" w:rsidR="0068116D" w:rsidRPr="00D758D6" w:rsidRDefault="0068116D" w:rsidP="0068116D">
    <w:pPr>
      <w:spacing w:line="260" w:lineRule="atLeast"/>
    </w:pPr>
  </w:p>
  <w:p w14:paraId="0FF61A51" w14:textId="0A95A0E7" w:rsidR="006E389F" w:rsidRDefault="00FB341E" w:rsidP="006E389F">
    <w:pPr>
      <w:spacing w:line="680" w:lineRule="exact"/>
      <w:jc w:val="right"/>
      <w:rPr>
        <w:rFonts w:cs="Arial"/>
        <w:color w:val="1E35BF"/>
        <w:sz w:val="36"/>
        <w:szCs w:val="36"/>
        <w:lang w:val="en-US"/>
      </w:rPr>
    </w:pPr>
    <w:r>
      <w:rPr>
        <w:rFonts w:cs="Arial"/>
        <w:color w:val="1E35BF"/>
        <w:sz w:val="36"/>
        <w:szCs w:val="36"/>
        <w:lang w:val="en-US"/>
      </w:rPr>
      <w:t>C</w:t>
    </w:r>
    <w:r w:rsidR="0006438C">
      <w:rPr>
        <w:rFonts w:cs="Arial"/>
        <w:color w:val="1E35BF"/>
        <w:sz w:val="36"/>
        <w:szCs w:val="36"/>
        <w:lang w:val="en-US"/>
      </w:rPr>
      <w:t>ustomer Oversight</w:t>
    </w:r>
    <w:r>
      <w:rPr>
        <w:rFonts w:cs="Arial"/>
        <w:color w:val="1E35BF"/>
        <w:sz w:val="36"/>
        <w:szCs w:val="36"/>
        <w:lang w:val="en-US"/>
      </w:rPr>
      <w:t xml:space="preserve"> Referral Template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E7E1C56"/>
    <w:lvl w:ilvl="0">
      <w:start w:val="1"/>
      <w:numFmt w:val="decimal"/>
      <w:pStyle w:val="NumberList"/>
      <w:lvlText w:val="%1"/>
      <w:lvlJc w:val="left"/>
      <w:pPr>
        <w:tabs>
          <w:tab w:val="num" w:pos="425"/>
        </w:tabs>
        <w:ind w:left="425" w:hanging="425"/>
      </w:pPr>
      <w:rPr>
        <w:rFonts w:ascii="Arial" w:hAnsi="Arial" w:hint="default"/>
        <w:b/>
        <w:i w:val="0"/>
        <w:sz w:val="22"/>
        <w:szCs w:val="22"/>
      </w:rPr>
    </w:lvl>
  </w:abstractNum>
  <w:abstractNum w:abstractNumId="1" w15:restartNumberingAfterBreak="0">
    <w:nsid w:val="FFFFFF89"/>
    <w:multiLevelType w:val="singleLevel"/>
    <w:tmpl w:val="67103370"/>
    <w:lvl w:ilvl="0">
      <w:start w:val="1"/>
      <w:numFmt w:val="bullet"/>
      <w:pStyle w:val="ListBullet"/>
      <w:lvlText w:val=""/>
      <w:lvlJc w:val="left"/>
      <w:pPr>
        <w:tabs>
          <w:tab w:val="num" w:pos="425"/>
        </w:tabs>
        <w:ind w:left="425" w:hanging="425"/>
      </w:pPr>
      <w:rPr>
        <w:rFonts w:ascii="Symbol" w:hAnsi="Symbol" w:hint="default"/>
      </w:rPr>
    </w:lvl>
  </w:abstractNum>
  <w:abstractNum w:abstractNumId="2" w15:restartNumberingAfterBreak="0">
    <w:nsid w:val="09095B16"/>
    <w:multiLevelType w:val="hybridMultilevel"/>
    <w:tmpl w:val="27988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3E027E"/>
    <w:multiLevelType w:val="hybridMultilevel"/>
    <w:tmpl w:val="A6D84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883CDE"/>
    <w:multiLevelType w:val="hybridMultilevel"/>
    <w:tmpl w:val="7DC0A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9C66F4"/>
    <w:multiLevelType w:val="hybridMultilevel"/>
    <w:tmpl w:val="B1523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B514DF"/>
    <w:multiLevelType w:val="hybridMultilevel"/>
    <w:tmpl w:val="AF7CD380"/>
    <w:lvl w:ilvl="0" w:tplc="20607644">
      <w:start w:val="1"/>
      <w:numFmt w:val="bullet"/>
      <w:pStyle w:val="Sub-Bullets"/>
      <w:lvlText w:val="o"/>
      <w:lvlJc w:val="left"/>
      <w:pPr>
        <w:tabs>
          <w:tab w:val="num" w:pos="717"/>
        </w:tabs>
        <w:ind w:left="717" w:hanging="292"/>
      </w:pPr>
      <w:rPr>
        <w:rFonts w:ascii="Courier New" w:hAnsi="Courier New" w:hint="default"/>
      </w:rPr>
    </w:lvl>
    <w:lvl w:ilvl="1" w:tplc="FB8E29EA">
      <w:start w:val="1"/>
      <w:numFmt w:val="bullet"/>
      <w:pStyle w:val="Sub-Bullets"/>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0E795A"/>
    <w:multiLevelType w:val="hybridMultilevel"/>
    <w:tmpl w:val="8FBA5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F6B72D2"/>
    <w:multiLevelType w:val="singleLevel"/>
    <w:tmpl w:val="24D8F1EC"/>
    <w:lvl w:ilvl="0">
      <w:start w:val="1"/>
      <w:numFmt w:val="lowerLetter"/>
      <w:pStyle w:val="LetterList"/>
      <w:lvlText w:val="%1"/>
      <w:lvlJc w:val="left"/>
      <w:pPr>
        <w:tabs>
          <w:tab w:val="num" w:pos="425"/>
        </w:tabs>
        <w:ind w:left="425" w:hanging="425"/>
      </w:pPr>
      <w:rPr>
        <w:rFonts w:hint="default"/>
      </w:rPr>
    </w:lvl>
  </w:abstractNum>
  <w:abstractNum w:abstractNumId="9" w15:restartNumberingAfterBreak="0">
    <w:nsid w:val="75F63402"/>
    <w:multiLevelType w:val="hybridMultilevel"/>
    <w:tmpl w:val="E2A45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0"/>
  </w:num>
  <w:num w:numId="4">
    <w:abstractNumId w:val="6"/>
  </w:num>
  <w:num w:numId="5">
    <w:abstractNumId w:val="2"/>
  </w:num>
  <w:num w:numId="6">
    <w:abstractNumId w:val="3"/>
  </w:num>
  <w:num w:numId="7">
    <w:abstractNumId w:val="9"/>
  </w:num>
  <w:num w:numId="8">
    <w:abstractNumId w:val="7"/>
  </w:num>
  <w:num w:numId="9">
    <w:abstractNumId w:val="5"/>
  </w:num>
  <w:num w:numId="10">
    <w:abstractNumId w:val="4"/>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41E"/>
    <w:rsid w:val="00003B2D"/>
    <w:rsid w:val="0001662E"/>
    <w:rsid w:val="00035485"/>
    <w:rsid w:val="00040E67"/>
    <w:rsid w:val="000533EC"/>
    <w:rsid w:val="00060CE2"/>
    <w:rsid w:val="0006438C"/>
    <w:rsid w:val="00086641"/>
    <w:rsid w:val="000975F1"/>
    <w:rsid w:val="000A07A2"/>
    <w:rsid w:val="000B706E"/>
    <w:rsid w:val="000C465B"/>
    <w:rsid w:val="000D38F9"/>
    <w:rsid w:val="000E78C1"/>
    <w:rsid w:val="00106436"/>
    <w:rsid w:val="0014052E"/>
    <w:rsid w:val="00153239"/>
    <w:rsid w:val="001619D1"/>
    <w:rsid w:val="0017519A"/>
    <w:rsid w:val="00191383"/>
    <w:rsid w:val="001A171E"/>
    <w:rsid w:val="001C0B86"/>
    <w:rsid w:val="001D7526"/>
    <w:rsid w:val="001F16BA"/>
    <w:rsid w:val="00203464"/>
    <w:rsid w:val="00217B86"/>
    <w:rsid w:val="002369AD"/>
    <w:rsid w:val="00254469"/>
    <w:rsid w:val="002611AA"/>
    <w:rsid w:val="002B53A6"/>
    <w:rsid w:val="002B6AC2"/>
    <w:rsid w:val="002C0BD6"/>
    <w:rsid w:val="002D0451"/>
    <w:rsid w:val="002D1274"/>
    <w:rsid w:val="002F1F14"/>
    <w:rsid w:val="00306F3C"/>
    <w:rsid w:val="00316904"/>
    <w:rsid w:val="00323E00"/>
    <w:rsid w:val="0035187C"/>
    <w:rsid w:val="003811C5"/>
    <w:rsid w:val="0038253F"/>
    <w:rsid w:val="0038306B"/>
    <w:rsid w:val="003875B7"/>
    <w:rsid w:val="003925FE"/>
    <w:rsid w:val="003A3BEA"/>
    <w:rsid w:val="003B016C"/>
    <w:rsid w:val="003B01C7"/>
    <w:rsid w:val="003C0478"/>
    <w:rsid w:val="003D3A77"/>
    <w:rsid w:val="003D4C0E"/>
    <w:rsid w:val="003E4B97"/>
    <w:rsid w:val="003F01EB"/>
    <w:rsid w:val="003F406D"/>
    <w:rsid w:val="00451713"/>
    <w:rsid w:val="00484485"/>
    <w:rsid w:val="004862EC"/>
    <w:rsid w:val="004976D1"/>
    <w:rsid w:val="004D302B"/>
    <w:rsid w:val="004F3E9E"/>
    <w:rsid w:val="005117ED"/>
    <w:rsid w:val="005239C5"/>
    <w:rsid w:val="00527888"/>
    <w:rsid w:val="00566A0C"/>
    <w:rsid w:val="00570586"/>
    <w:rsid w:val="005851BE"/>
    <w:rsid w:val="005C5CE2"/>
    <w:rsid w:val="005D0A47"/>
    <w:rsid w:val="005D443B"/>
    <w:rsid w:val="0060723D"/>
    <w:rsid w:val="00615111"/>
    <w:rsid w:val="00632210"/>
    <w:rsid w:val="00642221"/>
    <w:rsid w:val="00652F50"/>
    <w:rsid w:val="00664F07"/>
    <w:rsid w:val="00666049"/>
    <w:rsid w:val="0068116D"/>
    <w:rsid w:val="00695E67"/>
    <w:rsid w:val="006C269E"/>
    <w:rsid w:val="006C6C11"/>
    <w:rsid w:val="006D0D52"/>
    <w:rsid w:val="006D0FEA"/>
    <w:rsid w:val="006D4F22"/>
    <w:rsid w:val="006E389F"/>
    <w:rsid w:val="006F136C"/>
    <w:rsid w:val="00773B70"/>
    <w:rsid w:val="007A6895"/>
    <w:rsid w:val="007C2B8C"/>
    <w:rsid w:val="007C380F"/>
    <w:rsid w:val="00807D84"/>
    <w:rsid w:val="0082264F"/>
    <w:rsid w:val="00841086"/>
    <w:rsid w:val="00872FC5"/>
    <w:rsid w:val="00890073"/>
    <w:rsid w:val="008A250A"/>
    <w:rsid w:val="008C62D9"/>
    <w:rsid w:val="00904CF2"/>
    <w:rsid w:val="00921CB1"/>
    <w:rsid w:val="00966628"/>
    <w:rsid w:val="009711A5"/>
    <w:rsid w:val="00991E6B"/>
    <w:rsid w:val="009968A7"/>
    <w:rsid w:val="009B7D9D"/>
    <w:rsid w:val="009C51FD"/>
    <w:rsid w:val="009D0E0A"/>
    <w:rsid w:val="009E747D"/>
    <w:rsid w:val="00A058FA"/>
    <w:rsid w:val="00A13F37"/>
    <w:rsid w:val="00A24ED4"/>
    <w:rsid w:val="00A6603C"/>
    <w:rsid w:val="00A73C3C"/>
    <w:rsid w:val="00A96933"/>
    <w:rsid w:val="00AB0703"/>
    <w:rsid w:val="00B07E0A"/>
    <w:rsid w:val="00B216CB"/>
    <w:rsid w:val="00B22F65"/>
    <w:rsid w:val="00B85FBB"/>
    <w:rsid w:val="00B979F5"/>
    <w:rsid w:val="00BB2A7F"/>
    <w:rsid w:val="00BC6546"/>
    <w:rsid w:val="00BE14BC"/>
    <w:rsid w:val="00C02FBB"/>
    <w:rsid w:val="00C15CBF"/>
    <w:rsid w:val="00C27559"/>
    <w:rsid w:val="00C32256"/>
    <w:rsid w:val="00C514A1"/>
    <w:rsid w:val="00C540BB"/>
    <w:rsid w:val="00C56F0E"/>
    <w:rsid w:val="00CE429A"/>
    <w:rsid w:val="00CE6637"/>
    <w:rsid w:val="00CF6564"/>
    <w:rsid w:val="00CF741D"/>
    <w:rsid w:val="00D23CF7"/>
    <w:rsid w:val="00D252C5"/>
    <w:rsid w:val="00D3413D"/>
    <w:rsid w:val="00D42C7F"/>
    <w:rsid w:val="00D53EA8"/>
    <w:rsid w:val="00D542FD"/>
    <w:rsid w:val="00D5436A"/>
    <w:rsid w:val="00D63CEF"/>
    <w:rsid w:val="00D67218"/>
    <w:rsid w:val="00D83D16"/>
    <w:rsid w:val="00D97795"/>
    <w:rsid w:val="00E25AE7"/>
    <w:rsid w:val="00E71C0B"/>
    <w:rsid w:val="00EA2D6E"/>
    <w:rsid w:val="00EC033B"/>
    <w:rsid w:val="00EC043F"/>
    <w:rsid w:val="00ED046B"/>
    <w:rsid w:val="00EF073F"/>
    <w:rsid w:val="00F31F2F"/>
    <w:rsid w:val="00F52EE4"/>
    <w:rsid w:val="00F570DE"/>
    <w:rsid w:val="00F74B84"/>
    <w:rsid w:val="00F80C2F"/>
    <w:rsid w:val="00F85BCD"/>
    <w:rsid w:val="00F91550"/>
    <w:rsid w:val="00F94C7F"/>
    <w:rsid w:val="00FB341E"/>
    <w:rsid w:val="00FB77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7149E7"/>
  <w15:chartTrackingRefBased/>
  <w15:docId w15:val="{F20D86DC-8125-4E1F-82AA-EC8CDD2F6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341E"/>
    <w:pPr>
      <w:tabs>
        <w:tab w:val="right" w:pos="9582"/>
      </w:tabs>
      <w:spacing w:after="120" w:line="240" w:lineRule="atLeast"/>
    </w:pPr>
    <w:rPr>
      <w:rFonts w:ascii="Arial" w:hAnsi="Arial"/>
      <w:sz w:val="18"/>
    </w:rPr>
  </w:style>
  <w:style w:type="paragraph" w:styleId="Heading1">
    <w:name w:val="heading 1"/>
    <w:basedOn w:val="Normal"/>
    <w:next w:val="Heading2"/>
    <w:qFormat/>
    <w:rsid w:val="009B7D9D"/>
    <w:pPr>
      <w:spacing w:before="240"/>
      <w:outlineLvl w:val="0"/>
    </w:pPr>
    <w:rPr>
      <w:b/>
      <w:kern w:val="28"/>
      <w:sz w:val="30"/>
      <w:szCs w:val="30"/>
    </w:rPr>
  </w:style>
  <w:style w:type="paragraph" w:styleId="Heading2">
    <w:name w:val="heading 2"/>
    <w:basedOn w:val="Normal"/>
    <w:qFormat/>
    <w:rsid w:val="009B7D9D"/>
    <w:pPr>
      <w:spacing w:before="240"/>
      <w:outlineLvl w:val="1"/>
    </w:pPr>
    <w:rPr>
      <w:b/>
      <w:sz w:val="26"/>
      <w:szCs w:val="26"/>
    </w:rPr>
  </w:style>
  <w:style w:type="paragraph" w:styleId="Heading3">
    <w:name w:val="heading 3"/>
    <w:basedOn w:val="Heading2"/>
    <w:qFormat/>
    <w:rsid w:val="009B7D9D"/>
    <w:pPr>
      <w:outlineLvl w:val="2"/>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9B7D9D"/>
    <w:pPr>
      <w:tabs>
        <w:tab w:val="center" w:pos="4320"/>
        <w:tab w:val="right" w:pos="8640"/>
      </w:tabs>
    </w:pPr>
  </w:style>
  <w:style w:type="character" w:styleId="PageNumber">
    <w:name w:val="page number"/>
    <w:basedOn w:val="DefaultParagraphFont"/>
    <w:rsid w:val="008C62D9"/>
    <w:rPr>
      <w:rFonts w:ascii="Arial" w:hAnsi="Arial"/>
      <w:sz w:val="12"/>
    </w:rPr>
  </w:style>
  <w:style w:type="paragraph" w:customStyle="1" w:styleId="LetterList">
    <w:name w:val="Letter List"/>
    <w:basedOn w:val="List"/>
    <w:rsid w:val="00652F50"/>
    <w:pPr>
      <w:numPr>
        <w:numId w:val="1"/>
      </w:numPr>
      <w:spacing w:before="280"/>
    </w:pPr>
    <w:rPr>
      <w:b/>
      <w:szCs w:val="22"/>
    </w:rPr>
  </w:style>
  <w:style w:type="paragraph" w:styleId="List">
    <w:name w:val="List"/>
    <w:basedOn w:val="Normal"/>
    <w:rsid w:val="009B7D9D"/>
    <w:pPr>
      <w:ind w:left="357" w:hanging="357"/>
    </w:pPr>
  </w:style>
  <w:style w:type="paragraph" w:styleId="ListBullet">
    <w:name w:val="List Bullet"/>
    <w:basedOn w:val="Normal"/>
    <w:rsid w:val="00D542FD"/>
    <w:pPr>
      <w:numPr>
        <w:numId w:val="2"/>
      </w:numPr>
      <w:spacing w:before="280"/>
    </w:pPr>
  </w:style>
  <w:style w:type="paragraph" w:customStyle="1" w:styleId="NumberList">
    <w:name w:val="Number List"/>
    <w:basedOn w:val="Normal"/>
    <w:rsid w:val="00D542FD"/>
    <w:pPr>
      <w:numPr>
        <w:numId w:val="3"/>
      </w:numPr>
      <w:spacing w:after="280"/>
    </w:pPr>
  </w:style>
  <w:style w:type="paragraph" w:styleId="Header">
    <w:name w:val="header"/>
    <w:basedOn w:val="Normal"/>
    <w:rsid w:val="009B7D9D"/>
    <w:pPr>
      <w:tabs>
        <w:tab w:val="center" w:pos="4153"/>
        <w:tab w:val="right" w:pos="8306"/>
      </w:tabs>
    </w:pPr>
  </w:style>
  <w:style w:type="paragraph" w:customStyle="1" w:styleId="Sub-Bullets">
    <w:name w:val="Sub-Bullets"/>
    <w:basedOn w:val="Normal"/>
    <w:rsid w:val="00D542FD"/>
    <w:pPr>
      <w:numPr>
        <w:numId w:val="4"/>
      </w:numPr>
      <w:ind w:left="714" w:hanging="289"/>
    </w:pPr>
  </w:style>
  <w:style w:type="table" w:styleId="TableGrid">
    <w:name w:val="Table Grid"/>
    <w:basedOn w:val="TableNormal"/>
    <w:uiPriority w:val="59"/>
    <w:rsid w:val="00FB341E"/>
    <w:pPr>
      <w:spacing w:line="220" w:lineRule="exact"/>
    </w:pPr>
    <w:rPr>
      <w:rFonts w:ascii="Arial" w:hAnsi="Arial"/>
      <w:sz w:val="18"/>
      <w:szCs w:val="18"/>
    </w:rPr>
    <w:tblPr>
      <w:tblBorders>
        <w:bottom w:val="single" w:sz="2" w:space="0" w:color="auto"/>
        <w:insideH w:val="single" w:sz="2" w:space="0" w:color="auto"/>
      </w:tblBorders>
      <w:tblCellMar>
        <w:top w:w="113" w:type="dxa"/>
        <w:left w:w="0" w:type="dxa"/>
        <w:bottom w:w="57" w:type="dxa"/>
        <w:right w:w="0" w:type="dxa"/>
      </w:tblCellMar>
    </w:tblPr>
    <w:tcPr>
      <w:vAlign w:val="bottom"/>
    </w:tcPr>
  </w:style>
  <w:style w:type="character" w:styleId="Hyperlink">
    <w:name w:val="Hyperlink"/>
    <w:basedOn w:val="DefaultParagraphFont"/>
    <w:uiPriority w:val="99"/>
    <w:rsid w:val="00FB341E"/>
    <w:rPr>
      <w:color w:val="0000FF"/>
      <w:u w:val="single"/>
    </w:rPr>
  </w:style>
  <w:style w:type="table" w:customStyle="1" w:styleId="TableGrid1">
    <w:name w:val="Table Grid1"/>
    <w:basedOn w:val="TableNormal"/>
    <w:next w:val="TableGrid"/>
    <w:uiPriority w:val="59"/>
    <w:rsid w:val="00FB34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6438C"/>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06438C"/>
    <w:rPr>
      <w:rFonts w:ascii="Segoe UI" w:hAnsi="Segoe UI" w:cs="Segoe UI"/>
      <w:sz w:val="18"/>
      <w:szCs w:val="18"/>
    </w:rPr>
  </w:style>
  <w:style w:type="paragraph" w:styleId="ListParagraph">
    <w:name w:val="List Paragraph"/>
    <w:basedOn w:val="Normal"/>
    <w:uiPriority w:val="34"/>
    <w:qFormat/>
    <w:rsid w:val="00D252C5"/>
    <w:pPr>
      <w:ind w:left="720"/>
      <w:contextualSpacing/>
    </w:pPr>
  </w:style>
  <w:style w:type="table" w:customStyle="1" w:styleId="TableGrid5">
    <w:name w:val="Table Grid5"/>
    <w:basedOn w:val="TableNormal"/>
    <w:next w:val="TableGrid"/>
    <w:uiPriority w:val="59"/>
    <w:rsid w:val="003C0478"/>
    <w:pPr>
      <w:spacing w:line="220" w:lineRule="exact"/>
    </w:pPr>
    <w:rPr>
      <w:rFonts w:ascii="Arial" w:hAnsi="Arial"/>
      <w:sz w:val="18"/>
      <w:szCs w:val="18"/>
    </w:rPr>
    <w:tblPr>
      <w:tblBorders>
        <w:bottom w:val="single" w:sz="2" w:space="0" w:color="auto"/>
        <w:insideH w:val="single" w:sz="2" w:space="0" w:color="auto"/>
      </w:tblBorders>
      <w:tblCellMar>
        <w:top w:w="113" w:type="dxa"/>
        <w:left w:w="0" w:type="dxa"/>
        <w:bottom w:w="57" w:type="dxa"/>
        <w:right w:w="0" w:type="dxa"/>
      </w:tblCellMar>
    </w:tblPr>
    <w:tcPr>
      <w:vAlign w:val="bottom"/>
    </w:tcPr>
  </w:style>
  <w:style w:type="table" w:customStyle="1" w:styleId="TableGrid14">
    <w:name w:val="Table Grid14"/>
    <w:basedOn w:val="TableNormal"/>
    <w:next w:val="TableGrid"/>
    <w:uiPriority w:val="59"/>
    <w:rsid w:val="003C04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airvalue@lloyds.com"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settings.xml.rels><?xml version="1.0" encoding="UTF-8" standalone="yes"?>
<Relationships xmlns="http://schemas.openxmlformats.org/package/2006/relationships"><Relationship Id="rId1" Type="http://schemas.openxmlformats.org/officeDocument/2006/relationships/attachedTemplate" Target="file:///\\lloyds.net\worldwide\Office\Global\Word2017_English\Briefing.dotm" TargetMode="External"/></Relationships>
</file>

<file path=word/theme/theme1.xml><?xml version="1.0" encoding="utf-8"?>
<a:theme xmlns:a="http://schemas.openxmlformats.org/drawingml/2006/main" name="Lloyd's 2016">
  <a:themeElements>
    <a:clrScheme name="Lloyd's 2016">
      <a:dk1>
        <a:sysClr val="windowText" lastClr="000000"/>
      </a:dk1>
      <a:lt1>
        <a:sysClr val="window" lastClr="FFFFFF"/>
      </a:lt1>
      <a:dk2>
        <a:srgbClr val="717C7C"/>
      </a:dk2>
      <a:lt2>
        <a:srgbClr val="282F54"/>
      </a:lt2>
      <a:accent1>
        <a:srgbClr val="1E35BF"/>
      </a:accent1>
      <a:accent2>
        <a:srgbClr val="78E0C2"/>
      </a:accent2>
      <a:accent3>
        <a:srgbClr val="FF5A00"/>
      </a:accent3>
      <a:accent4>
        <a:srgbClr val="E60000"/>
      </a:accent4>
      <a:accent5>
        <a:srgbClr val="2CBAD8"/>
      </a:accent5>
      <a:accent6>
        <a:srgbClr val="F200C2"/>
      </a:accent6>
      <a:hlink>
        <a:srgbClr val="FFD200"/>
      </a:hlink>
      <a:folHlink>
        <a:srgbClr val="78E0C2"/>
      </a:folHlink>
    </a:clrScheme>
    <a:fontScheme name="Lloyds Prin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defPPr algn="ctr">
          <a:defRPr dirty="0" err="1" smtClean="0"/>
        </a:defPP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bg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Lloyd's 2016" id="{647B39FB-2D16-4746-8F31-F2CD0EED2516}" vid="{CB4189F0-D46D-42C3-8A12-0D3E95F991E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3cfcf21-31ec-4edb-9938-3e379e993a5e" xsi:nil="true"/>
    <_dlc_DocId xmlns="f3cfcf21-31ec-4edb-9938-3e379e993a5e">DYMZKXCY6EKN-758010284-16966</_dlc_DocId>
    <_dlc_DocIdUrl xmlns="f3cfcf21-31ec-4edb-9938-3e379e993a5e">
      <Url>https://lloydsoflondon.sharepoint.com/sites/cso/_layouts/15/DocIdRedir.aspx?ID=DYMZKXCY6EKN-758010284-16966</Url>
      <Description>DYMZKXCY6EKN-758010284-16966</Description>
    </_dlc_DocIdUrl>
    <_dlc_DocIdPersistId xmlns="f3cfcf21-31ec-4edb-9938-3e379e993a5e" xsi:nil="true"/>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11DC2C02BC34143A06D724CB3DDD76F" ma:contentTypeVersion="37" ma:contentTypeDescription="Create a new document." ma:contentTypeScope="" ma:versionID="b9efc8c3ba8828648871208a056d5fa8">
  <xsd:schema xmlns:xsd="http://www.w3.org/2001/XMLSchema" xmlns:xs="http://www.w3.org/2001/XMLSchema" xmlns:p="http://schemas.microsoft.com/office/2006/metadata/properties" xmlns:ns1="http://schemas.microsoft.com/sharepoint/v3" xmlns:ns2="f3cfcf21-31ec-4edb-9938-3e379e993a5e" xmlns:ns3="4c7cc3c4-96a5-462c-a355-cd57821a4fcf" targetNamespace="http://schemas.microsoft.com/office/2006/metadata/properties" ma:root="true" ma:fieldsID="91924db5221d805c1552d50fae201401" ns1:_="" ns2:_="" ns3:_="">
    <xsd:import namespace="http://schemas.microsoft.com/sharepoint/v3"/>
    <xsd:import namespace="f3cfcf21-31ec-4edb-9938-3e379e993a5e"/>
    <xsd:import namespace="4c7cc3c4-96a5-462c-a355-cd57821a4fcf"/>
    <xsd:element name="properties">
      <xsd:complexType>
        <xsd:sequence>
          <xsd:element name="documentManagement">
            <xsd:complexType>
              <xsd:all>
                <xsd:element ref="ns2:_dlc_DocId" minOccurs="0"/>
                <xsd:element ref="ns2:_dlc_DocIdUrl" minOccurs="0"/>
                <xsd:element ref="ns2:_dlc_DocIdPersistId" minOccurs="0"/>
                <xsd:element ref="ns2:TaxCatchAll" minOccurs="0"/>
                <xsd:element ref="ns2:SharedWithUsers" minOccurs="0"/>
                <xsd:element ref="ns2:SharedWithDetails" minOccurs="0"/>
                <xsd:element ref="ns3:MediaServiceMetadata" minOccurs="0"/>
                <xsd:element ref="ns3:MediaServiceFastMetadata" minOccurs="0"/>
                <xsd:element ref="ns1:_ip_UnifiedCompliancePolicyProperties" minOccurs="0"/>
                <xsd:element ref="ns1:_ip_UnifiedCompliancePolicyUIActio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cfcf21-31ec-4edb-9938-3e379e993a5e"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false">
      <xsd:simpleType>
        <xsd:restriction base="dms:Boolean"/>
      </xsd:simpleType>
    </xsd:element>
    <xsd:element name="TaxCatchAll" ma:index="11" nillable="true" ma:displayName="Taxonomy Catch All Column" ma:hidden="true" ma:list="{227ab541-0fe5-43c2-9158-a51fb094bd08}" ma:internalName="TaxCatchAll" ma:showField="CatchAllData" ma:web="f3cfcf21-31ec-4edb-9938-3e379e993a5e">
      <xsd:complexType>
        <xsd:complexContent>
          <xsd:extension base="dms:MultiChoiceLookup">
            <xsd:sequence>
              <xsd:element name="Value" type="dms:Lookup" maxOccurs="unbounded" minOccurs="0" nillable="true"/>
            </xsd:sequence>
          </xsd:extension>
        </xsd:complexContent>
      </xsd:complexType>
    </xsd:element>
    <xsd:element name="SharedWithUsers" ma:index="12"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c7cc3c4-96a5-462c-a355-cd57821a4fcf"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DateTaken" ma:index="2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537BE64-EEEA-4B4D-A939-1B6597C06E8E}">
  <ds:schemaRefs>
    <ds:schemaRef ds:uri="http://schemas.microsoft.com/office/2006/metadata/properties"/>
    <ds:schemaRef ds:uri="http://schemas.microsoft.com/office/infopath/2007/PartnerControls"/>
    <ds:schemaRef ds:uri="f3cfcf21-31ec-4edb-9938-3e379e993a5e"/>
    <ds:schemaRef ds:uri="http://schemas.microsoft.com/sharepoint/v3"/>
  </ds:schemaRefs>
</ds:datastoreItem>
</file>

<file path=customXml/itemProps2.xml><?xml version="1.0" encoding="utf-8"?>
<ds:datastoreItem xmlns:ds="http://schemas.openxmlformats.org/officeDocument/2006/customXml" ds:itemID="{5A940C8A-D903-4433-B4FB-CC0336199F93}">
  <ds:schemaRefs>
    <ds:schemaRef ds:uri="http://schemas.microsoft.com/sharepoint/events"/>
  </ds:schemaRefs>
</ds:datastoreItem>
</file>

<file path=customXml/itemProps3.xml><?xml version="1.0" encoding="utf-8"?>
<ds:datastoreItem xmlns:ds="http://schemas.openxmlformats.org/officeDocument/2006/customXml" ds:itemID="{265202F9-650A-4C64-B166-08883725758A}">
  <ds:schemaRefs>
    <ds:schemaRef ds:uri="http://schemas.microsoft.com/sharepoint/v3/contenttype/forms"/>
  </ds:schemaRefs>
</ds:datastoreItem>
</file>

<file path=customXml/itemProps4.xml><?xml version="1.0" encoding="utf-8"?>
<ds:datastoreItem xmlns:ds="http://schemas.openxmlformats.org/officeDocument/2006/customXml" ds:itemID="{5D513A9F-4EF4-4997-AD2D-01BE98A286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3cfcf21-31ec-4edb-9938-3e379e993a5e"/>
    <ds:schemaRef ds:uri="4c7cc3c4-96a5-462c-a355-cd57821a4f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Briefing</Template>
  <TotalTime>14</TotalTime>
  <Pages>4</Pages>
  <Words>860</Words>
  <Characters>4907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Briefing</vt:lpstr>
    </vt:vector>
  </TitlesOfParts>
  <Company>Lloyd's</Company>
  <LinksUpToDate>false</LinksUpToDate>
  <CharactersWithSpaces>5756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Briefing</dc:title>
  <dc:subject/>
  <dc:creator>Neale, Jenny</dc:creator>
  <cp:keywords/>
  <cp:lastModifiedBy>Lillis, Nicola</cp:lastModifiedBy>
  <cp:revision>12</cp:revision>
  <cp:lastPrinted>2005-06-14T17:32:00Z</cp:lastPrinted>
  <dcterms:created xsi:type="dcterms:W3CDTF">2022-03-11T15:36:00Z</dcterms:created>
  <dcterms:modified xsi:type="dcterms:W3CDTF">2022-12-22T10:54:00Z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0x010100C11DC2C02BC34143A06D724CB3DDD76F</vt:lpwstr>
  </property>
  <property fmtid="{D5CDD505-2E9C-101B-9397-08002B2CF9AE}" pid="3" name="TaxKeyword">
    <vt:lpwstr/>
  </property>
  <property fmtid="{D5CDD505-2E9C-101B-9397-08002B2CF9AE}" pid="4" name="TaxKeywordTaxHTField">
    <vt:lpwstr/>
  </property>
  <property fmtid="{D5CDD505-2E9C-101B-9397-08002B2CF9AE}" pid="5" name="Order">
    <vt:r8>814500</vt:r8>
  </property>
  <property fmtid="{D5CDD505-2E9C-101B-9397-08002B2CF9AE}" pid="6" name="URL">
    <vt:lpwstr/>
  </property>
  <property fmtid="{D5CDD505-2E9C-101B-9397-08002B2CF9AE}" pid="7" name="_dlc_DocIdItemGuid">
    <vt:lpwstr>1123b391-7b46-4812-b64a-8c830a5e26af</vt:lpwstr>
  </property>
  <property fmtid="{D5CDD505-2E9C-101B-9397-08002B2CF9AE}" pid="8" name="MSIP_Label_d9d4eac9-bab1-4863-b7e6-52e5c519cf63_Enabled">
    <vt:lpwstr>true</vt:lpwstr>
  </property>
  <property fmtid="{D5CDD505-2E9C-101B-9397-08002B2CF9AE}" pid="9" name="MSIP_Label_d9d4eac9-bab1-4863-b7e6-52e5c519cf63_SetDate">
    <vt:lpwstr>2022-12-22T10:54:29Z</vt:lpwstr>
  </property>
  <property fmtid="{D5CDD505-2E9C-101B-9397-08002B2CF9AE}" pid="10" name="MSIP_Label_d9d4eac9-bab1-4863-b7e6-52e5c519cf63_Method">
    <vt:lpwstr>Privileged</vt:lpwstr>
  </property>
  <property fmtid="{D5CDD505-2E9C-101B-9397-08002B2CF9AE}" pid="11" name="MSIP_Label_d9d4eac9-bab1-4863-b7e6-52e5c519cf63_Name">
    <vt:lpwstr>d9d4eac9-bab1-4863-b7e6-52e5c519cf63</vt:lpwstr>
  </property>
  <property fmtid="{D5CDD505-2E9C-101B-9397-08002B2CF9AE}" pid="12" name="MSIP_Label_d9d4eac9-bab1-4863-b7e6-52e5c519cf63_SiteId">
    <vt:lpwstr>8df4b91e-bf72-411d-9902-5ecc8f1e6c11</vt:lpwstr>
  </property>
  <property fmtid="{D5CDD505-2E9C-101B-9397-08002B2CF9AE}" pid="13" name="MSIP_Label_d9d4eac9-bab1-4863-b7e6-52e5c519cf63_ActionId">
    <vt:lpwstr>c4aff041-ccf7-4e98-9d8c-4a65765c6bd2</vt:lpwstr>
  </property>
  <property fmtid="{D5CDD505-2E9C-101B-9397-08002B2CF9AE}" pid="14" name="MSIP_Label_d9d4eac9-bab1-4863-b7e6-52e5c519cf63_ContentBits">
    <vt:lpwstr>2</vt:lpwstr>
  </property>
</Properties>
</file>